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C9" w:rsidRDefault="008179C9" w:rsidP="00EC3FF1">
      <w:pPr>
        <w:pStyle w:val="ConsPlusNormal"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179C9" w:rsidRDefault="008179C9" w:rsidP="00EC3FF1">
      <w:pPr>
        <w:pStyle w:val="ConsPlusNormal"/>
        <w:ind w:left="10773"/>
        <w:outlineLvl w:val="1"/>
        <w:rPr>
          <w:rFonts w:ascii="Times New Roman" w:hAnsi="Times New Roman" w:cs="Times New Roman"/>
          <w:sz w:val="28"/>
          <w:szCs w:val="28"/>
        </w:rPr>
      </w:pPr>
    </w:p>
    <w:p w:rsidR="001112B2" w:rsidRPr="00F679CC" w:rsidRDefault="001112B2" w:rsidP="00EC3FF1">
      <w:pPr>
        <w:pStyle w:val="ConsPlusNormal"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F679C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679CC" w:rsidRPr="00F679CC">
        <w:rPr>
          <w:rFonts w:ascii="Times New Roman" w:hAnsi="Times New Roman" w:cs="Times New Roman"/>
          <w:sz w:val="28"/>
          <w:szCs w:val="28"/>
        </w:rPr>
        <w:t>№</w:t>
      </w:r>
      <w:r w:rsidRPr="00F679C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679CC" w:rsidRPr="00F679CC" w:rsidRDefault="00F679CC" w:rsidP="00EC3FF1">
      <w:pPr>
        <w:pStyle w:val="ConsPlusNormal"/>
        <w:ind w:left="10773"/>
        <w:outlineLvl w:val="1"/>
        <w:rPr>
          <w:rFonts w:ascii="Times New Roman" w:hAnsi="Times New Roman" w:cs="Times New Roman"/>
          <w:sz w:val="28"/>
          <w:szCs w:val="28"/>
        </w:rPr>
      </w:pPr>
    </w:p>
    <w:p w:rsidR="001112B2" w:rsidRPr="00F679CC" w:rsidRDefault="001112B2" w:rsidP="00EC3FF1">
      <w:pPr>
        <w:pStyle w:val="ConsPlusNormal"/>
        <w:ind w:left="10773"/>
        <w:rPr>
          <w:rFonts w:ascii="Times New Roman" w:hAnsi="Times New Roman" w:cs="Times New Roman"/>
          <w:sz w:val="28"/>
          <w:szCs w:val="28"/>
        </w:rPr>
      </w:pPr>
      <w:r w:rsidRPr="00F679CC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1112B2" w:rsidRPr="00F679CC" w:rsidRDefault="00E07ED3" w:rsidP="005E2711">
      <w:pPr>
        <w:pStyle w:val="ConsPlusTitle"/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99"/>
      <w:bookmarkEnd w:id="0"/>
      <w:r>
        <w:rPr>
          <w:rFonts w:ascii="Times New Roman" w:hAnsi="Times New Roman" w:cs="Times New Roman"/>
          <w:sz w:val="28"/>
          <w:szCs w:val="28"/>
        </w:rPr>
        <w:t>ИЗМЕНЕНИ</w:t>
      </w:r>
      <w:r w:rsidR="00875E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112B2" w:rsidRPr="00F679CC">
        <w:rPr>
          <w:rFonts w:ascii="Times New Roman" w:hAnsi="Times New Roman" w:cs="Times New Roman"/>
          <w:sz w:val="28"/>
          <w:szCs w:val="28"/>
        </w:rPr>
        <w:t>МЕТОДИК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1112B2" w:rsidRDefault="00F679CC" w:rsidP="00E07ED3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F679CC">
        <w:rPr>
          <w:rFonts w:ascii="Times New Roman" w:hAnsi="Times New Roman" w:cs="Times New Roman"/>
          <w:sz w:val="28"/>
          <w:szCs w:val="28"/>
        </w:rPr>
        <w:t xml:space="preserve">расчета </w:t>
      </w:r>
      <w:proofErr w:type="gramStart"/>
      <w:r w:rsidRPr="00F679CC">
        <w:rPr>
          <w:rFonts w:ascii="Times New Roman" w:hAnsi="Times New Roman" w:cs="Times New Roman"/>
          <w:sz w:val="28"/>
          <w:szCs w:val="28"/>
        </w:rPr>
        <w:t xml:space="preserve">значений показателей эффективности реализации </w:t>
      </w:r>
      <w:r w:rsidR="00FA7933">
        <w:rPr>
          <w:rFonts w:ascii="Times New Roman" w:hAnsi="Times New Roman" w:cs="Times New Roman"/>
          <w:sz w:val="28"/>
          <w:szCs w:val="28"/>
        </w:rPr>
        <w:t>Г</w:t>
      </w:r>
      <w:r w:rsidRPr="00F679CC">
        <w:rPr>
          <w:rFonts w:ascii="Times New Roman" w:hAnsi="Times New Roman" w:cs="Times New Roman"/>
          <w:sz w:val="28"/>
          <w:szCs w:val="28"/>
        </w:rPr>
        <w:t>осударственной программы</w:t>
      </w:r>
      <w:proofErr w:type="gramEnd"/>
      <w:r w:rsidRPr="00F679C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655"/>
        <w:gridCol w:w="9072"/>
      </w:tblGrid>
      <w:tr w:rsidR="001112B2" w:rsidRPr="004C5E16" w:rsidTr="00854203">
        <w:trPr>
          <w:tblHeader/>
        </w:trPr>
        <w:tc>
          <w:tcPr>
            <w:tcW w:w="794" w:type="dxa"/>
          </w:tcPr>
          <w:p w:rsidR="004C5E16" w:rsidRDefault="00F679CC" w:rsidP="00F6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112B2"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12B2" w:rsidRPr="004C5E16" w:rsidRDefault="001112B2" w:rsidP="00F6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55" w:type="dxa"/>
          </w:tcPr>
          <w:p w:rsidR="001112B2" w:rsidRPr="004C5E16" w:rsidRDefault="001112B2" w:rsidP="004C5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4C5E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осударственной программы, подпрограммы, </w:t>
            </w:r>
            <w:r w:rsidR="00DC01C9" w:rsidRPr="004C5E16">
              <w:rPr>
                <w:rFonts w:ascii="Times New Roman" w:hAnsi="Times New Roman" w:cs="Times New Roman"/>
                <w:sz w:val="24"/>
                <w:szCs w:val="24"/>
              </w:rPr>
              <w:t>отдельного мероприятия, проекта,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9072" w:type="dxa"/>
          </w:tcPr>
          <w:p w:rsidR="001112B2" w:rsidRPr="004C5E16" w:rsidRDefault="001112B2" w:rsidP="00F6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Методика расчета значения показателя, источник получения информации</w:t>
            </w:r>
          </w:p>
        </w:tc>
      </w:tr>
      <w:tr w:rsidR="00F34B16" w:rsidRPr="004C5E16" w:rsidTr="00F679CC">
        <w:tc>
          <w:tcPr>
            <w:tcW w:w="794" w:type="dxa"/>
            <w:vMerge w:val="restart"/>
          </w:tcPr>
          <w:p w:rsidR="00F34B16" w:rsidRDefault="00F34B16" w:rsidP="00BB5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F34B16" w:rsidRDefault="00F34B16" w:rsidP="00D77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E19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 программа Кировской области «</w:t>
            </w:r>
            <w:r w:rsidRPr="00CC6E19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72" w:type="dxa"/>
          </w:tcPr>
          <w:p w:rsidR="00F34B16" w:rsidRPr="004C5E16" w:rsidRDefault="00F34B16" w:rsidP="00F679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B16" w:rsidRPr="004C5E16" w:rsidTr="00F679CC">
        <w:tc>
          <w:tcPr>
            <w:tcW w:w="794" w:type="dxa"/>
            <w:vMerge/>
          </w:tcPr>
          <w:p w:rsidR="00F34B16" w:rsidRDefault="00F34B16" w:rsidP="00BB5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F34B16" w:rsidRPr="004C5E16" w:rsidRDefault="00F34B16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дельный вес численности населения в возрасте 5 – 18 лет, охваченного образованием, в общей численности населения в возрасте 5 – 18 лет</w:t>
            </w:r>
          </w:p>
        </w:tc>
        <w:tc>
          <w:tcPr>
            <w:tcW w:w="9072" w:type="dxa"/>
          </w:tcPr>
          <w:p w:rsidR="00F34B16" w:rsidRPr="00662D94" w:rsidRDefault="00F34B16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2D9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34B16" w:rsidRPr="00662D94" w:rsidRDefault="00F34B16" w:rsidP="00D77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Start w:id="1" w:name="_GoBack"/>
          <w:bookmarkEnd w:id="1"/>
          <w:p w:rsidR="00F34B16" w:rsidRPr="00662D94" w:rsidRDefault="00F34B16" w:rsidP="00D77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94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404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201.75pt;height:35.25pt" o:ole="">
                  <v:imagedata r:id="rId8" o:title=""/>
                </v:shape>
                <o:OLEObject Type="Embed" ProgID="Equation.3" ShapeID="_x0000_i1037" DrawAspect="Content" ObjectID="_1655810809" r:id="rId9"/>
              </w:object>
            </w:r>
            <w:r w:rsidRPr="00662D94"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  <w:r w:rsidR="00875E4C" w:rsidRPr="00662D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34B16" w:rsidRPr="00662D94" w:rsidRDefault="00F34B16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16" w:rsidRPr="00662D94" w:rsidRDefault="00F34B16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D94">
              <w:rPr>
                <w:rFonts w:ascii="Times New Roman" w:hAnsi="Times New Roman" w:cs="Times New Roman"/>
                <w:sz w:val="24"/>
                <w:szCs w:val="24"/>
              </w:rPr>
              <w:t>ДНО – удельный вес численности населения в возрасте 5 – 18 лет, охваченного образованием, в общей численности населения в возрасте 5 – 18 лет</w:t>
            </w:r>
            <w:proofErr w:type="gramStart"/>
            <w:r w:rsidRPr="00662D94">
              <w:rPr>
                <w:rFonts w:ascii="Times New Roman" w:hAnsi="Times New Roman" w:cs="Times New Roman"/>
                <w:sz w:val="24"/>
                <w:szCs w:val="24"/>
              </w:rPr>
              <w:t xml:space="preserve"> (%);</w:t>
            </w:r>
            <w:proofErr w:type="gramEnd"/>
          </w:p>
          <w:p w:rsidR="00F34B16" w:rsidRPr="00662D94" w:rsidRDefault="00F34B16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D94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  <w:proofErr w:type="gramStart"/>
            <w:r w:rsidRPr="00662D9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662D94">
              <w:rPr>
                <w:rFonts w:ascii="Times New Roman" w:hAnsi="Times New Roman" w:cs="Times New Roman"/>
                <w:sz w:val="24"/>
                <w:szCs w:val="24"/>
              </w:rPr>
              <w:t xml:space="preserve"> – численность детей в дошкольных образовательных организациях согласно данным формы федерального статистического наблюдения № 85-К, утвержденной приказом Федеральной службы государственной статистики от 18.07.2019 № 410 «О</w:t>
            </w:r>
            <w:r w:rsidRPr="00662D94">
              <w:rPr>
                <w:rFonts w:ascii="Times New Roman" w:hAnsi="Times New Roman"/>
                <w:sz w:val="24"/>
                <w:szCs w:val="24"/>
              </w:rPr>
              <w:t>б утверждении форм федерального статистического наблюдения для организации федерального статистического наблюдения за деятельностью в сфере образования, науки, инноваций и информационных технологий</w:t>
            </w:r>
            <w:r w:rsidRPr="00662D94">
              <w:rPr>
                <w:rFonts w:ascii="Times New Roman" w:hAnsi="Times New Roman" w:cs="Times New Roman"/>
                <w:sz w:val="24"/>
                <w:szCs w:val="24"/>
              </w:rPr>
              <w:t>» (далее – форма федерального статистического наблюдения № 85-К) (человек);</w:t>
            </w:r>
          </w:p>
          <w:p w:rsidR="00F34B16" w:rsidRPr="00662D94" w:rsidRDefault="00F34B16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ЧНО</w:t>
            </w:r>
            <w:proofErr w:type="gramStart"/>
            <w:r w:rsidRPr="00662D9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662D94">
              <w:rPr>
                <w:rFonts w:ascii="Times New Roman" w:hAnsi="Times New Roman" w:cs="Times New Roman"/>
                <w:sz w:val="24"/>
                <w:szCs w:val="24"/>
              </w:rPr>
              <w:t xml:space="preserve"> – численность обучающихся общеобразовательных организаций согласно данным формы федерального статистического наблюдения № ОО-1, утвержденной приказом Федеральной службы государственной статистики от 12.08.2019 № 441 «О</w:t>
            </w:r>
            <w:r w:rsidRPr="00662D94">
              <w:rPr>
                <w:rFonts w:ascii="Times New Roman" w:hAnsi="Times New Roman"/>
                <w:sz w:val="24"/>
                <w:szCs w:val="24"/>
              </w:rPr>
              <w:t xml:space="preserve">б утверждении формы федерального статистического наблюдения с указаниями по ее заполнению для организации </w:t>
            </w:r>
            <w:r w:rsidR="00875E4C" w:rsidRPr="00662D94">
              <w:rPr>
                <w:rFonts w:ascii="Times New Roman" w:hAnsi="Times New Roman"/>
                <w:sz w:val="24"/>
                <w:szCs w:val="24"/>
              </w:rPr>
              <w:t>М</w:t>
            </w:r>
            <w:r w:rsidRPr="00662D94">
              <w:rPr>
                <w:rFonts w:ascii="Times New Roman" w:hAnsi="Times New Roman"/>
                <w:sz w:val="24"/>
                <w:szCs w:val="24"/>
              </w:rPr>
              <w:t>инистерством просвещения Российской Федерации федерального статистического наблюдения в сфере общего образования</w:t>
            </w:r>
            <w:r w:rsidRPr="00662D94">
              <w:rPr>
                <w:rFonts w:ascii="Times New Roman" w:hAnsi="Times New Roman" w:cs="Times New Roman"/>
                <w:sz w:val="24"/>
                <w:szCs w:val="24"/>
              </w:rPr>
              <w:t>» (далее – форма федерального статистического наблюдения № ОО-1) (человек);</w:t>
            </w:r>
          </w:p>
          <w:p w:rsidR="00F34B16" w:rsidRPr="00662D94" w:rsidRDefault="00F34B16" w:rsidP="00D779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2D94">
              <w:rPr>
                <w:rFonts w:ascii="Times New Roman" w:hAnsi="Times New Roman"/>
                <w:sz w:val="24"/>
                <w:szCs w:val="24"/>
              </w:rPr>
              <w:t>ЧНО</w:t>
            </w:r>
            <w:r w:rsidRPr="00662D9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662D94">
              <w:rPr>
                <w:rFonts w:ascii="Times New Roman" w:hAnsi="Times New Roman"/>
                <w:sz w:val="24"/>
                <w:szCs w:val="24"/>
              </w:rPr>
              <w:t xml:space="preserve"> – численность обучающихся </w:t>
            </w:r>
            <w:r w:rsidRPr="00662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профессиональных образовательных организаций </w:t>
            </w:r>
            <w:r w:rsidRPr="00662D94">
              <w:rPr>
                <w:rFonts w:ascii="Times New Roman" w:hAnsi="Times New Roman"/>
                <w:sz w:val="24"/>
                <w:szCs w:val="24"/>
              </w:rPr>
              <w:t xml:space="preserve"> согласно данным формы федерального статистического наблюдения № СПО-1, утвержденной приказом Федеральной службы государственной статистики от 16.08.2019 № 455 «</w:t>
            </w:r>
            <w:r w:rsidRPr="00662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формы федерального статистического наблюдения с указаниями по ее заполнению для организации </w:t>
            </w:r>
            <w:r w:rsidR="00875E4C" w:rsidRPr="00662D94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662D94">
              <w:rPr>
                <w:rFonts w:ascii="Times New Roman" w:hAnsi="Times New Roman"/>
                <w:sz w:val="24"/>
                <w:szCs w:val="24"/>
                <w:lang w:eastAsia="ru-RU"/>
              </w:rPr>
              <w:t>инистерством просвещения Российской Федерации федерального статистического наблюдения в сфере среднего профессионального образования</w:t>
            </w:r>
            <w:r w:rsidRPr="00662D94">
              <w:rPr>
                <w:rFonts w:ascii="Times New Roman" w:hAnsi="Times New Roman"/>
                <w:sz w:val="24"/>
                <w:szCs w:val="24"/>
              </w:rPr>
              <w:t>» (далее – форма федерального статистического наблюдения № СПО-1) (человек);</w:t>
            </w:r>
            <w:proofErr w:type="gramEnd"/>
          </w:p>
          <w:p w:rsidR="00F34B16" w:rsidRPr="00662D94" w:rsidRDefault="00F34B16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D94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  <w:proofErr w:type="gramStart"/>
            <w:r w:rsidRPr="00662D9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proofErr w:type="gramEnd"/>
            <w:r w:rsidRPr="00662D94">
              <w:rPr>
                <w:rFonts w:ascii="Times New Roman" w:hAnsi="Times New Roman" w:cs="Times New Roman"/>
                <w:sz w:val="24"/>
                <w:szCs w:val="24"/>
              </w:rPr>
              <w:t xml:space="preserve"> – численность обучающихся образовательных организаций высшего образования согласно данным формы федерального статистического наблюдения № ВПО-1, утвержденной приказом Федеральной службы государственной статистики от 15.08.2017 № 535 «О</w:t>
            </w:r>
            <w:r w:rsidRPr="00662D94">
              <w:rPr>
                <w:rFonts w:ascii="Times New Roman" w:hAnsi="Times New Roman"/>
                <w:sz w:val="24"/>
                <w:szCs w:val="24"/>
              </w:rPr>
              <w:t>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организаций</w:t>
            </w:r>
            <w:r w:rsidRPr="00662D94">
              <w:rPr>
                <w:rFonts w:ascii="Times New Roman" w:hAnsi="Times New Roman" w:cs="Times New Roman"/>
                <w:sz w:val="24"/>
                <w:szCs w:val="24"/>
              </w:rPr>
              <w:t>» (далее – форма федерального статистического наблюдения № ВПО-1) (человек);</w:t>
            </w:r>
          </w:p>
          <w:p w:rsidR="00F34B16" w:rsidRPr="00662D94" w:rsidRDefault="00F34B16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D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2D9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5-18</w:t>
            </w:r>
            <w:r w:rsidRPr="00662D94">
              <w:rPr>
                <w:rFonts w:ascii="Times New Roman" w:hAnsi="Times New Roman" w:cs="Times New Roman"/>
                <w:sz w:val="24"/>
                <w:szCs w:val="24"/>
              </w:rPr>
              <w:t xml:space="preserve"> – численность населения в возрасте от 5 до 18 лет согласно данным Территориального органа Федеральной службы государственной статистики по Кировской области (человек);</w:t>
            </w:r>
          </w:p>
          <w:p w:rsidR="00F34B16" w:rsidRPr="00662D94" w:rsidRDefault="00F34B16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D94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662D9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5-18</w:t>
            </w:r>
            <w:r w:rsidRPr="00662D94">
              <w:rPr>
                <w:rFonts w:ascii="Times New Roman" w:hAnsi="Times New Roman" w:cs="Times New Roman"/>
                <w:sz w:val="24"/>
                <w:szCs w:val="24"/>
              </w:rPr>
              <w:t xml:space="preserve"> – численность населения в возрасте от 5 до 18 лет, не подлежащего обучению, согласно ведомственной отчетности министерства образования Кировской области (человек)</w:t>
            </w:r>
          </w:p>
        </w:tc>
      </w:tr>
      <w:tr w:rsidR="00F34B16" w:rsidRPr="004C5E16" w:rsidTr="00F679CC">
        <w:tc>
          <w:tcPr>
            <w:tcW w:w="794" w:type="dxa"/>
            <w:vMerge/>
          </w:tcPr>
          <w:p w:rsidR="00F34B16" w:rsidRDefault="00F34B16" w:rsidP="00BB5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F34B16" w:rsidRPr="004C5E16" w:rsidRDefault="00F34B16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исло детей-сирот и детей, оставшихся без попечения родителей, находящихся на учете в государственном банке данных о детях, оставшихся без попечения родителей</w:t>
            </w:r>
          </w:p>
        </w:tc>
        <w:tc>
          <w:tcPr>
            <w:tcW w:w="9072" w:type="dxa"/>
          </w:tcPr>
          <w:p w:rsidR="00F34B16" w:rsidRPr="004C5E16" w:rsidRDefault="00F34B16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образования Кировской области</w:t>
            </w:r>
          </w:p>
        </w:tc>
      </w:tr>
      <w:tr w:rsidR="00F34B16" w:rsidRPr="004C5E16" w:rsidTr="00F679CC">
        <w:tc>
          <w:tcPr>
            <w:tcW w:w="794" w:type="dxa"/>
            <w:vMerge/>
          </w:tcPr>
          <w:p w:rsidR="00F34B16" w:rsidRDefault="00F34B16" w:rsidP="00BB5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F34B16" w:rsidRPr="004C5E16" w:rsidRDefault="00F34B16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дельный вес численности выпускников областных государственных профессиональных образовательных организаций очной формы обучения, трудоустроившихся в течение одного года после окончания </w:t>
            </w:r>
            <w:proofErr w:type="gram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полученной специальности (профессии), в общей их численности</w:t>
            </w:r>
          </w:p>
        </w:tc>
        <w:tc>
          <w:tcPr>
            <w:tcW w:w="9072" w:type="dxa"/>
          </w:tcPr>
          <w:p w:rsidR="00F34B16" w:rsidRDefault="00F34B16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34B16" w:rsidRDefault="00F34B16" w:rsidP="00D779A6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:rsidR="00F34B16" w:rsidRPr="004C5E16" w:rsidRDefault="00082407" w:rsidP="00D77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2197" editas="canvas" style="width:124.95pt;height:46.3pt;mso-position-horizontal-relative:char;mso-position-vertical-relative:line" coordsize="2499,926">
                  <o:lock v:ext="edit" aspectratio="t"/>
                  <v:shape id="_x0000_s2198" type="#_x0000_t75" style="position:absolute;width:2499;height:926" o:preferrelative="f">
                    <v:fill o:detectmouseclick="t"/>
                    <v:path o:extrusionok="t" o:connecttype="none"/>
                    <o:lock v:ext="edit" text="t"/>
                  </v:shape>
                  <v:line id="_x0000_s2199" style="position:absolute" from="699,346" to="1102,347" strokeweight=".55pt"/>
                  <v:rect id="_x0000_s2200" style="position:absolute;left:2286;top:180;width:129;height:509;mso-wrap-style:none;v-text-anchor:top" filled="f" stroked="f">
                    <v:textbox style="mso-next-textbox:#_x0000_s2200;mso-fit-shape-to-text:t" inset="0,0,0,0">
                      <w:txbxContent>
                        <w:p w:rsidR="003305ED" w:rsidRPr="008D15B0" w:rsidRDefault="003305ED"/>
                      </w:txbxContent>
                    </v:textbox>
                  </v:rect>
                  <v:rect id="_x0000_s2201" style="position:absolute;left:1942;top:180;width:557;height:544;mso-wrap-style:none;v-text-anchor:top" filled="f" stroked="f">
                    <v:textbox style="mso-next-textbox:#_x0000_s2201;mso-fit-shape-to-text:t" inset="0,0,0,0">
                      <w:txbxContent>
                        <w:p w:rsidR="003305ED" w:rsidRPr="00854203" w:rsidRDefault="003305ED">
                          <w:r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</w:rPr>
                            <w:t xml:space="preserve">  </w:t>
                          </w:r>
                          <w:r w:rsidR="008D15B0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</w:rPr>
                            <w:t>где:</w:t>
                          </w:r>
                        </w:p>
                      </w:txbxContent>
                    </v:textbox>
                  </v:rect>
                  <v:rect id="_x0000_s2202" style="position:absolute;left:1815;top:180;width:129;height:509;mso-wrap-style:none;v-text-anchor:top" filled="f" stroked="f">
                    <v:textbox style="mso-next-textbox:#_x0000_s2202;mso-fit-shape-to-text:t" inset="0,0,0,0">
                      <w:txbxContent>
                        <w:p w:rsidR="003305ED" w:rsidRPr="00854203" w:rsidRDefault="003305ED"/>
                      </w:txbxContent>
                    </v:textbox>
                  </v:rect>
                  <v:rect id="_x0000_s2203" style="position:absolute;left:1620;top:180;width:66;height:509;mso-wrap-style:none;v-text-anchor:top" filled="f" stroked="f">
                    <v:textbox style="mso-next-textbox:#_x0000_s2203;mso-fit-shape-to-text:t" inset="0,0,0,0">
                      <w:txbxContent>
                        <w:p w:rsidR="003305ED" w:rsidRPr="00854203" w:rsidRDefault="003305ED">
                          <w:r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2204" style="position:absolute;left:1228;top:180;width:737;height:544;mso-wrap-style:none;v-text-anchor:top" filled="f" stroked="f">
                    <v:textbox style="mso-next-textbox:#_x0000_s2204;mso-fit-shape-to-text:t" inset="0,0,0,0">
                      <w:txbxContent>
                        <w:p w:rsidR="003305ED" w:rsidRPr="00854203" w:rsidRDefault="003305ED">
                          <w:r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54203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100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</w:rPr>
                            <w:t>%,</w:t>
                          </w:r>
                        </w:p>
                      </w:txbxContent>
                    </v:textbox>
                  </v:rect>
                  <v:rect id="_x0000_s2205" style="position:absolute;left:1151;top:243;width:111;height:491;mso-wrap-style:none;v-text-anchor:top" filled="f" stroked="f">
                    <v:textbox style="mso-next-textbox:#_x0000_s2205;mso-fit-shape-to-text:t" inset="0,0,0,0">
                      <w:txbxContent>
                        <w:p w:rsidR="003305ED" w:rsidRPr="00854203" w:rsidRDefault="003305ED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854203">
                            <w:rPr>
                              <w:rFonts w:ascii="Times New Roman" w:hAnsi="Times New Roman"/>
                            </w:rPr>
                            <w:t>х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2206" style="position:absolute;left:483;top:150;width:143;height:566;mso-wrap-style:none;v-text-anchor:top" filled="f" stroked="f">
                    <v:textbox style="mso-next-textbox:#_x0000_s2206;mso-fit-shape-to-text:t" inset="0,0,0,0">
                      <w:txbxContent>
                        <w:p w:rsidR="003305ED" w:rsidRPr="00854203" w:rsidRDefault="003305ED">
                          <w:r w:rsidRPr="00854203"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v:rect id="_x0000_s2207" style="position:absolute;left:760;top:382;width:254;height:544;mso-wrap-style:none;v-text-anchor:top" filled="f" stroked="f">
                    <v:textbox style="mso-next-textbox:#_x0000_s2207;mso-fit-shape-to-text:t" inset="0,0,0,0">
                      <w:txbxContent>
                        <w:p w:rsidR="003305ED" w:rsidRPr="00854203" w:rsidRDefault="003305ED">
                          <w:proofErr w:type="spellStart"/>
                          <w:r w:rsidRPr="00854203">
                            <w:rPr>
                              <w:rFonts w:ascii="Times New Roman" w:hAnsi="Times New Roman"/>
                              <w:iCs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К</w:t>
                          </w:r>
                          <w:r w:rsidRPr="00854203">
                            <w:rPr>
                              <w:rFonts w:ascii="Times New Roman" w:hAnsi="Times New Roman"/>
                              <w:iCs/>
                              <w:color w:val="000000"/>
                              <w:sz w:val="26"/>
                              <w:szCs w:val="26"/>
                              <w:vertAlign w:val="subscript"/>
                              <w:lang w:val="en-US"/>
                            </w:rPr>
                            <w:t>в</w:t>
                          </w:r>
                          <w:proofErr w:type="spellEnd"/>
                        </w:p>
                      </w:txbxContent>
                    </v:textbox>
                  </v:rect>
                  <v:rect id="_x0000_s2208" style="position:absolute;left:725;top:16;width:377;height:544;v-text-anchor:top" filled="f" stroked="f">
                    <v:textbox style="mso-next-textbox:#_x0000_s2208;mso-fit-shape-to-text:t" inset="0,0,0,0">
                      <w:txbxContent>
                        <w:p w:rsidR="003305ED" w:rsidRPr="00854203" w:rsidRDefault="003305ED">
                          <w:proofErr w:type="spellStart"/>
                          <w:r w:rsidRPr="00854203">
                            <w:rPr>
                              <w:rFonts w:ascii="Times New Roman" w:hAnsi="Times New Roman"/>
                              <w:iCs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К</w:t>
                          </w:r>
                          <w:r w:rsidRPr="00854203">
                            <w:rPr>
                              <w:rFonts w:ascii="Times New Roman" w:hAnsi="Times New Roman"/>
                              <w:iCs/>
                              <w:color w:val="000000"/>
                              <w:sz w:val="26"/>
                              <w:szCs w:val="26"/>
                              <w:vertAlign w:val="subscript"/>
                              <w:lang w:val="en-US"/>
                            </w:rPr>
                            <w:t>т</w:t>
                          </w:r>
                          <w:proofErr w:type="spellEnd"/>
                        </w:p>
                      </w:txbxContent>
                    </v:textbox>
                  </v:rect>
                  <v:rect id="_x0000_s2209" style="position:absolute;left:72;top:180;width:178;height:544;mso-wrap-style:none;v-text-anchor:top" filled="f" stroked="f">
                    <v:textbox style="mso-next-textbox:#_x0000_s2209;mso-fit-shape-to-text:t" inset="0,0,0,0">
                      <w:txbxContent>
                        <w:p w:rsidR="003305ED" w:rsidRPr="00854203" w:rsidRDefault="003305ED">
                          <w:r w:rsidRPr="00854203">
                            <w:rPr>
                              <w:rFonts w:ascii="Times New Roman" w:hAnsi="Times New Roman"/>
                              <w:iCs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Д</w:t>
                          </w:r>
                        </w:p>
                      </w:txbxContent>
                    </v:textbox>
                  </v:rect>
                  <v:rect id="_x0000_s2210" style="position:absolute;left:268;top:340;width:71;height:412;v-text-anchor:top" filled="f" stroked="f">
                    <v:textbox style="mso-next-textbox:#_x0000_s2210;mso-fit-shape-to-text:t" inset="0,0,0,0">
                      <w:txbxContent>
                        <w:p w:rsidR="003305ED" w:rsidRPr="00854203" w:rsidRDefault="003305ED">
                          <w:proofErr w:type="gramStart"/>
                          <w:r w:rsidRPr="00854203">
                            <w:rPr>
                              <w:rFonts w:ascii="Times New Roman" w:hAnsi="Times New Roman"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т</w:t>
                          </w:r>
                          <w:proofErr w:type="gramEnd"/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F34B16" w:rsidRPr="004C5E16" w:rsidRDefault="00F34B16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удельный вес численности выпускников областных государственных профессиональных образовательных организаций очной формы обучения, трудоустроившихся в течение одного года после окончания обучения по полученной специальности (профессии), в общей их численности</w:t>
            </w:r>
            <w:proofErr w:type="gram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(%);</w:t>
            </w:r>
            <w:proofErr w:type="gramEnd"/>
          </w:p>
          <w:p w:rsidR="00F34B16" w:rsidRPr="004C5E16" w:rsidRDefault="00F34B16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численность выпускников областных государственных профессиональных образовательных организаций очной формы обучения, трудоустроившихся в течение </w:t>
            </w:r>
            <w:r w:rsidR="00875E4C" w:rsidRPr="004C5E16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года после окончания </w:t>
            </w:r>
            <w:proofErr w:type="gram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полученной специальности (профессии), согласно данным ведомственной отчетности министерства образования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(человек);</w:t>
            </w:r>
          </w:p>
          <w:p w:rsidR="00F34B16" w:rsidRPr="004C5E16" w:rsidRDefault="00F34B16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2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общая численность выпускников областных государственных профессиональных образовательных организаций очной формы обучения согласно данным формы федерального статистического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220D9">
              <w:rPr>
                <w:rFonts w:ascii="Times New Roman" w:hAnsi="Times New Roman" w:cs="Times New Roman"/>
                <w:sz w:val="24"/>
                <w:szCs w:val="24"/>
              </w:rPr>
              <w:t>СПО-1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(человек)</w:t>
            </w:r>
          </w:p>
        </w:tc>
      </w:tr>
      <w:tr w:rsidR="00F34B16" w:rsidRPr="004C5E16" w:rsidTr="00F679CC">
        <w:tc>
          <w:tcPr>
            <w:tcW w:w="794" w:type="dxa"/>
            <w:vMerge/>
          </w:tcPr>
          <w:p w:rsidR="00F34B16" w:rsidRDefault="00F34B16" w:rsidP="00BB5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F34B16" w:rsidRPr="004C5E16" w:rsidRDefault="00F34B16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оля педагогических работников государственных (муниципальных) общеобразовательных организаций, имеющих высшую квалификационную категорию, в общей численности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дагогических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общеобразовательных организаций</w:t>
            </w:r>
          </w:p>
        </w:tc>
        <w:tc>
          <w:tcPr>
            <w:tcW w:w="9072" w:type="dxa"/>
          </w:tcPr>
          <w:p w:rsidR="00F34B16" w:rsidRDefault="00F34B16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показателя рассчитывается по формуле:</w:t>
            </w:r>
          </w:p>
          <w:p w:rsidR="00F34B16" w:rsidRDefault="00F34B16" w:rsidP="00D779A6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:rsidR="00F34B16" w:rsidRPr="004C5E16" w:rsidRDefault="00082407" w:rsidP="00D77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2181" editas="canvas" style="width:133.6pt;height:54.6pt;mso-position-horizontal-relative:char;mso-position-vertical-relative:line" coordsize="2672,1092">
                  <o:lock v:ext="edit" aspectratio="t"/>
                  <v:shape id="_x0000_s2182" type="#_x0000_t75" style="position:absolute;width:2672;height:1092" o:preferrelative="f">
                    <v:fill o:detectmouseclick="t"/>
                    <v:path o:extrusionok="t" o:connecttype="none"/>
                    <o:lock v:ext="edit" text="t"/>
                  </v:shape>
                  <v:line id="_x0000_s2183" style="position:absolute" from="752,374" to="1171,375" strokeweight=".55pt"/>
                  <v:rect id="_x0000_s2184" style="position:absolute;left:2529;top:205;width:73;height:544;mso-wrap-style:none;v-text-anchor:top" filled="f" stroked="f">
                    <v:textbox style="mso-next-textbox:#_x0000_s2184;mso-fit-shape-to-text:t" inset="0,0,0,0">
                      <w:txbxContent>
                        <w:p w:rsidR="003305ED" w:rsidRPr="00854203" w:rsidRDefault="003305ED">
                          <w:r w:rsidRPr="00854203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:</w:t>
                          </w:r>
                        </w:p>
                      </w:txbxContent>
                    </v:textbox>
                  </v:rect>
                  <v:rect id="_x0000_s2185" style="position:absolute;left:2177;top:205;width:355;height:544;mso-wrap-style:none;v-text-anchor:top" filled="f" stroked="f">
                    <v:textbox style="mso-next-textbox:#_x0000_s2185;mso-fit-shape-to-text:t" inset="0,0,0,0">
                      <w:txbxContent>
                        <w:p w:rsidR="003305ED" w:rsidRPr="00854203" w:rsidRDefault="003305ED">
                          <w:proofErr w:type="spellStart"/>
                          <w:proofErr w:type="gramStart"/>
                          <w:r w:rsidRPr="00854203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где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_x0000_s2186" style="position:absolute;left:2044;top:205;width:66;height:544;mso-wrap-style:none;v-text-anchor:top" filled="f" stroked="f">
                    <v:textbox style="mso-next-textbox:#_x0000_s2186;mso-fit-shape-to-text:t" inset="0,0,0,0">
                      <w:txbxContent>
                        <w:p w:rsidR="003305ED" w:rsidRPr="00854203" w:rsidRDefault="003305ED">
                          <w:r w:rsidRPr="00854203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_x0000_s2187" style="position:absolute;left:1792;top:205;width:260;height:544;v-text-anchor:top" filled="f" stroked="f">
                    <v:textbox style="mso-next-textbox:#_x0000_s2187;mso-fit-shape-to-text:t" inset="0,0,0,0">
                      <w:txbxContent>
                        <w:p w:rsidR="003305ED" w:rsidRPr="00854203" w:rsidRDefault="003305ED">
                          <w:r w:rsidRPr="00854203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%</w:t>
                          </w:r>
                        </w:p>
                      </w:txbxContent>
                    </v:textbox>
                  </v:rect>
                  <v:rect id="_x0000_s2188" style="position:absolute;left:1395;top:205;width:391;height:544;mso-wrap-style:none;v-text-anchor:top" filled="f" stroked="f">
                    <v:textbox style="mso-next-textbox:#_x0000_s2188;mso-fit-shape-to-text:t" inset="0,0,0,0">
                      <w:txbxContent>
                        <w:p w:rsidR="003305ED" w:rsidRPr="00854203" w:rsidRDefault="003305ED">
                          <w:r w:rsidRPr="00854203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100</w:t>
                          </w:r>
                        </w:p>
                      </w:txbxContent>
                    </v:textbox>
                  </v:rect>
                  <v:rect id="_x0000_s2189" style="position:absolute;left:1227;top:175;width:143;height:566;mso-wrap-style:none;v-text-anchor:top" filled="f" stroked="f">
                    <v:textbox style="mso-next-textbox:#_x0000_s2189;mso-fit-shape-to-text:t" inset="0,0,0,0">
                      <w:txbxContent>
                        <w:p w:rsidR="003305ED" w:rsidRPr="00854203" w:rsidRDefault="003305ED">
                          <w:r w:rsidRPr="00854203"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</w:t>
                          </w:r>
                        </w:p>
                      </w:txbxContent>
                    </v:textbox>
                  </v:rect>
                  <v:rect id="_x0000_s2190" style="position:absolute;left:528;top:175;width:143;height:566;mso-wrap-style:none;v-text-anchor:top" filled="f" stroked="f">
                    <v:textbox style="mso-next-textbox:#_x0000_s2190;mso-fit-shape-to-text:t" inset="0,0,0,0">
                      <w:txbxContent>
                        <w:p w:rsidR="003305ED" w:rsidRPr="00854203" w:rsidRDefault="003305ED">
                          <w:r w:rsidRPr="00854203"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v:rect id="_x0000_s2191" style="position:absolute;left:1007;top:575;width:308;height:412;v-text-anchor:top" filled="f" stroked="f">
                    <v:textbox style="mso-next-textbox:#_x0000_s2191;mso-fit-shape-to-text:t" inset="0,0,0,0">
                      <w:txbxContent>
                        <w:p w:rsidR="003305ED" w:rsidRPr="0087177F" w:rsidRDefault="003305ED">
                          <w:proofErr w:type="gramStart"/>
                          <w:r>
                            <w:rPr>
                              <w:rFonts w:ascii="Times New Roman" w:hAnsi="Times New Roman"/>
                              <w:iCs/>
                              <w:color w:val="000000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</w:p>
                      </w:txbxContent>
                    </v:textbox>
                  </v:rect>
                  <v:rect id="_x0000_s2192" style="position:absolute;left:976;top:192;width:154;height:412;mso-wrap-style:none;v-text-anchor:top" filled="f" stroked="f">
                    <v:textbox style="mso-next-textbox:#_x0000_s2192;mso-fit-shape-to-text:t" inset="0,0,0,0">
                      <w:txbxContent>
                        <w:p w:rsidR="003305ED" w:rsidRPr="00854203" w:rsidRDefault="003305ED">
                          <w:proofErr w:type="spellStart"/>
                          <w:proofErr w:type="gramStart"/>
                          <w:r w:rsidRPr="00854203">
                            <w:rPr>
                              <w:rFonts w:ascii="Times New Roman" w:hAnsi="Times New Roman"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вк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_x0000_s2193" style="position:absolute;left:271;top:368;width:154;height:412;mso-wrap-style:none;v-text-anchor:top" filled="f" stroked="f">
                    <v:textbox style="mso-next-textbox:#_x0000_s2193;mso-fit-shape-to-text:t" inset="0,0,0,0">
                      <w:txbxContent>
                        <w:p w:rsidR="003305ED" w:rsidRPr="00854203" w:rsidRDefault="003305ED">
                          <w:proofErr w:type="spellStart"/>
                          <w:proofErr w:type="gramStart"/>
                          <w:r w:rsidRPr="00854203">
                            <w:rPr>
                              <w:rFonts w:ascii="Times New Roman" w:hAnsi="Times New Roman"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вк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_x0000_s2194" style="position:absolute;left:777;top:412;width:169;height:544;mso-wrap-style:none;v-text-anchor:top" filled="f" stroked="f">
                    <v:textbox style="mso-next-textbox:#_x0000_s2194;mso-fit-shape-to-text:t" inset="0,0,0,0">
                      <w:txbxContent>
                        <w:p w:rsidR="003305ED" w:rsidRPr="00854203" w:rsidRDefault="003305ED">
                          <w:r w:rsidRPr="00854203">
                            <w:rPr>
                              <w:rFonts w:ascii="Times New Roman" w:hAnsi="Times New Roman"/>
                              <w:iCs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Ч</w:t>
                          </w:r>
                        </w:p>
                      </w:txbxContent>
                    </v:textbox>
                  </v:rect>
                  <v:rect id="_x0000_s2195" style="position:absolute;left:745;top:29;width:169;height:544;mso-wrap-style:none;v-text-anchor:top" filled="f" stroked="f">
                    <v:textbox style="mso-next-textbox:#_x0000_s2195;mso-fit-shape-to-text:t" inset="0,0,0,0">
                      <w:txbxContent>
                        <w:p w:rsidR="003305ED" w:rsidRPr="00854203" w:rsidRDefault="003305ED">
                          <w:r w:rsidRPr="00854203">
                            <w:rPr>
                              <w:rFonts w:ascii="Times New Roman" w:hAnsi="Times New Roman"/>
                              <w:iCs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Ч</w:t>
                          </w:r>
                        </w:p>
                      </w:txbxContent>
                    </v:textbox>
                  </v:rect>
                  <v:rect id="_x0000_s2196" style="position:absolute;left:70;top:205;width:178;height:544;mso-wrap-style:none;v-text-anchor:top" filled="f" stroked="f">
                    <v:textbox style="mso-next-textbox:#_x0000_s2196;mso-fit-shape-to-text:t" inset="0,0,0,0">
                      <w:txbxContent>
                        <w:p w:rsidR="003305ED" w:rsidRPr="00854203" w:rsidRDefault="003305ED">
                          <w:r w:rsidRPr="00854203">
                            <w:rPr>
                              <w:rFonts w:ascii="Times New Roman" w:hAnsi="Times New Roman"/>
                              <w:iCs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Д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F34B16" w:rsidRPr="004C5E16" w:rsidRDefault="00F34B16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вк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доля педагогических работников государственных (муниципальных) общеобразовательных организаций, имеющих высшую квалификационную категорию, в общей численности педагогических работников государственных (муниципальных) общеобразовательных организаций</w:t>
            </w:r>
            <w:proofErr w:type="gram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(%);</w:t>
            </w:r>
            <w:proofErr w:type="gramEnd"/>
          </w:p>
          <w:p w:rsidR="00F34B16" w:rsidRPr="008469F7" w:rsidRDefault="00F34B16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вк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численность педагогических работников государственных (муниципальных) </w:t>
            </w:r>
            <w:r w:rsidRPr="008469F7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организаций, имеющих высшую квалификационную категорию, согласно данным формы федерального статистического наблюдения </w:t>
            </w:r>
            <w:r w:rsidRPr="008469F7">
              <w:rPr>
                <w:rFonts w:ascii="Times New Roman" w:hAnsi="Times New Roman" w:cs="Times New Roman"/>
                <w:sz w:val="24"/>
                <w:szCs w:val="24"/>
              </w:rPr>
              <w:br/>
              <w:t>№ ОО-1 (человек);</w:t>
            </w:r>
          </w:p>
          <w:p w:rsidR="00F34B16" w:rsidRPr="004C5E16" w:rsidRDefault="00F34B16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9F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469F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8469F7">
              <w:rPr>
                <w:rFonts w:ascii="Times New Roman" w:hAnsi="Times New Roman" w:cs="Times New Roman"/>
                <w:sz w:val="24"/>
                <w:szCs w:val="24"/>
              </w:rPr>
              <w:t xml:space="preserve"> – общая численность педагогических работников государственных (муниципальных) общеобразовательных организаций согласно данным формы федерального статистического наблюдения № ОО-1 (человек)</w:t>
            </w:r>
          </w:p>
        </w:tc>
      </w:tr>
      <w:tr w:rsidR="00F34B16" w:rsidRPr="004C5E16" w:rsidTr="00F679CC">
        <w:tc>
          <w:tcPr>
            <w:tcW w:w="794" w:type="dxa"/>
            <w:vMerge/>
          </w:tcPr>
          <w:p w:rsidR="00F34B16" w:rsidRDefault="00F34B16" w:rsidP="00BB5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F34B16" w:rsidRPr="004C5E16" w:rsidRDefault="00F34B16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оля учителей, использующих современные образовательные технологии (в том числе информационно-коммуникационные) в профессиональной деятельности, в общей численности учителей</w:t>
            </w:r>
          </w:p>
        </w:tc>
        <w:tc>
          <w:tcPr>
            <w:tcW w:w="9072" w:type="dxa"/>
          </w:tcPr>
          <w:p w:rsidR="00F34B16" w:rsidRDefault="00F34B16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2D4C6E" w:rsidRDefault="002D4C6E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16" w:rsidRDefault="00082407" w:rsidP="00D779A6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pict>
                <v:group id="_x0000_s2217" editas="canvas" style="width:132.8pt;height:59.25pt;mso-position-horizontal-relative:char;mso-position-vertical-relative:line" coordsize="2656,1185">
                  <o:lock v:ext="edit" aspectratio="t"/>
                  <v:shape id="_x0000_s2216" type="#_x0000_t75" style="position:absolute;width:2656;height:1185" o:preferrelative="f">
                    <v:fill o:detectmouseclick="t"/>
                    <v:path o:extrusionok="t" o:connecttype="none"/>
                    <o:lock v:ext="edit" text="t"/>
                  </v:shape>
                  <v:line id="_x0000_s2218" style="position:absolute" from="707,357" to="1235,358" strokeweight=".55pt"/>
                  <v:rect id="_x0000_s2219" style="position:absolute;left:2515;top:185;width:73;height:544;mso-wrap-style:none;v-text-anchor:top" filled="f" stroked="f">
                    <v:textbox style="mso-next-textbox:#_x0000_s2219;mso-fit-shape-to-text:t" inset="0,0,0,0">
                      <w:txbxContent>
                        <w:p w:rsidR="002D4C6E" w:rsidRDefault="002D4C6E">
                          <w:r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:</w:t>
                          </w:r>
                        </w:p>
                      </w:txbxContent>
                    </v:textbox>
                  </v:rect>
                  <v:rect id="_x0000_s2220" style="position:absolute;left:2166;top:185;width:355;height:544;mso-wrap-style:none;v-text-anchor:top" filled="f" stroked="f">
                    <v:textbox style="mso-next-textbox:#_x0000_s2220;mso-fit-shape-to-text:t" inset="0,0,0,0">
                      <w:txbxContent>
                        <w:p w:rsidR="002D4C6E" w:rsidRDefault="002D4C6E"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где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_x0000_s2221" style="position:absolute;left:1825;top:185;width:282;height:544;mso-wrap-style:none;v-text-anchor:top" filled="f" stroked="f">
                    <v:textbox style="mso-next-textbox:#_x0000_s2221;mso-fit-shape-to-text:t" inset="0,0,0,0">
                      <w:txbxContent>
                        <w:p w:rsidR="002D4C6E" w:rsidRDefault="002D4C6E">
                          <w:r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%,</w:t>
                          </w:r>
                        </w:p>
                      </w:txbxContent>
                    </v:textbox>
                  </v:rect>
                  <v:rect id="_x0000_s2222" style="position:absolute;left:1426;top:185;width:391;height:544;mso-wrap-style:none;v-text-anchor:top" filled="f" stroked="f">
                    <v:textbox style="mso-next-textbox:#_x0000_s2222;mso-fit-shape-to-text:t" inset="0,0,0,0">
                      <w:txbxContent>
                        <w:p w:rsidR="002D4C6E" w:rsidRDefault="002D4C6E">
                          <w:r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100</w:t>
                          </w:r>
                        </w:p>
                      </w:txbxContent>
                    </v:textbox>
                  </v:rect>
                  <v:rect id="_x0000_s2223" style="position:absolute;left:725;top:394;width:170;height:517;mso-wrap-style:none;v-text-anchor:top" filled="f" stroked="f">
                    <v:textbox style="mso-next-textbox:#_x0000_s2223;mso-fit-shape-to-text:t" inset="0,0,0,0">
                      <w:txbxContent>
                        <w:p w:rsidR="002D4C6E" w:rsidRPr="002D4C6E" w:rsidRDefault="002D4C6E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D4C6E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t>У</w:t>
                          </w:r>
                        </w:p>
                      </w:txbxContent>
                    </v:textbox>
                  </v:rect>
                  <v:rect id="_x0000_s2224" style="position:absolute;left:781;top:17;width:170;height:517;mso-wrap-style:none;v-text-anchor:top" filled="f" stroked="f">
                    <v:textbox style="mso-next-textbox:#_x0000_s2224;mso-fit-shape-to-text:t" inset="0,0,0,0">
                      <w:txbxContent>
                        <w:p w:rsidR="002D4C6E" w:rsidRPr="002D4C6E" w:rsidRDefault="002D4C6E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2D4C6E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У</w:t>
                          </w:r>
                        </w:p>
                      </w:txbxContent>
                    </v:textbox>
                  </v:rect>
                  <v:rect id="_x0000_s2225" style="position:absolute;left:40;top:185;width:164;height:517;mso-wrap-style:none;v-text-anchor:top" filled="f" stroked="f">
                    <v:textbox style="mso-next-textbox:#_x0000_s2225;mso-fit-shape-to-text:t" inset="0,0,0,0">
                      <w:txbxContent>
                        <w:p w:rsidR="002D4C6E" w:rsidRPr="002D4C6E" w:rsidRDefault="002D4C6E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D4C6E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Д</w:t>
                          </w:r>
                        </w:p>
                      </w:txbxContent>
                    </v:textbox>
                  </v:rect>
                  <v:rect id="_x0000_s2226" style="position:absolute;left:915;top:559;width:285;height:412;mso-wrap-style:none;v-text-anchor:top" filled="f" stroked="f">
                    <v:textbox style="mso-next-textbox:#_x0000_s2226;mso-fit-shape-to-text:t" inset="0,0,0,0">
                      <w:txbxContent>
                        <w:p w:rsidR="002D4C6E" w:rsidRDefault="002D4C6E"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общ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_x0000_s2227" style="position:absolute;left:971;top:182;width:221;height:412;mso-wrap-style:none;v-text-anchor:top" filled="f" stroked="f">
                    <v:textbox style="mso-next-textbox:#_x0000_s2227;mso-fit-shape-to-text:t" inset="0,0,0,0">
                      <w:txbxContent>
                        <w:p w:rsidR="002D4C6E" w:rsidRPr="002D4C6E" w:rsidRDefault="002D4C6E"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  <w:szCs w:val="16"/>
                            </w:rPr>
                            <w:t>сот</w:t>
                          </w:r>
                        </w:p>
                      </w:txbxContent>
                    </v:textbox>
                  </v:rect>
                  <v:rect id="_x0000_s2228" style="position:absolute;left:238;top:350;width:394;height:412;v-text-anchor:top" filled="f" stroked="f">
                    <v:textbox style="mso-next-textbox:#_x0000_s2228;mso-fit-shape-to-text:t" inset="0,0,0,0">
                      <w:txbxContent>
                        <w:p w:rsidR="002D4C6E" w:rsidRPr="002D4C6E" w:rsidRDefault="002D4C6E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D4C6E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усот</w:t>
                          </w:r>
                          <w:proofErr w:type="spellEnd"/>
                        </w:p>
                      </w:txbxContent>
                    </v:textbox>
                  </v:rect>
                  <v:rect id="_x0000_s2229" style="position:absolute;left:1273;top:154;width:143;height:566;mso-wrap-style:none;v-text-anchor:top" filled="f" stroked="f">
                    <v:textbox style="mso-next-textbox:#_x0000_s2229;mso-fit-shape-to-text:t" inset="0,0,0,0">
                      <w:txbxContent>
                        <w:p w:rsidR="002D4C6E" w:rsidRDefault="002D4C6E">
                          <w:r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</w:t>
                          </w:r>
                        </w:p>
                      </w:txbxContent>
                    </v:textbox>
                  </v:rect>
                  <v:rect id="_x0000_s2230" style="position:absolute;left:496;top:154;width:143;height:566;mso-wrap-style:none;v-text-anchor:top" filled="f" stroked="f">
                    <v:textbox style="mso-next-textbox:#_x0000_s2230;mso-fit-shape-to-text:t" inset="0,0,0,0">
                      <w:txbxContent>
                        <w:p w:rsidR="002D4C6E" w:rsidRDefault="002D4C6E">
                          <w:r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F34B16" w:rsidRPr="004C5E16" w:rsidRDefault="00F34B16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усот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доля учителей, использующих современные образовательные технологии (в том числе информационно-коммуникационные) в профессиональной деятельности, в общей численности учителей</w:t>
            </w:r>
            <w:proofErr w:type="gram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(%);</w:t>
            </w:r>
            <w:proofErr w:type="gramEnd"/>
          </w:p>
          <w:p w:rsidR="00F34B16" w:rsidRPr="004C5E16" w:rsidRDefault="00F34B16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сот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государственных (муниципальных) общеобразовательных организаций, использующих современные образовательные технологии (в том числе информационно-коммуникационные) в профессиональной деятельности, согласно данным ведомственной отчетности министерства образования Кировской области (человек);</w:t>
            </w:r>
          </w:p>
          <w:p w:rsidR="00F34B16" w:rsidRPr="004C5E16" w:rsidRDefault="00F34B16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учителей государственных (муниципальных) общеобразовательных организаций согласно данным формы федерального статистического </w:t>
            </w:r>
            <w:r w:rsidRPr="008469F7">
              <w:rPr>
                <w:rFonts w:ascii="Times New Roman" w:hAnsi="Times New Roman" w:cs="Times New Roman"/>
                <w:sz w:val="24"/>
                <w:szCs w:val="24"/>
              </w:rPr>
              <w:t>наблюдения № ОО-1 (человек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34B16" w:rsidRPr="004C5E16" w:rsidTr="00F679CC">
        <w:tc>
          <w:tcPr>
            <w:tcW w:w="794" w:type="dxa"/>
            <w:vMerge/>
          </w:tcPr>
          <w:p w:rsidR="00F34B16" w:rsidRDefault="00F34B16" w:rsidP="00BB5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F34B16" w:rsidRPr="004C5E16" w:rsidRDefault="00F34B16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оля молодых граждан в возрасте от 14 до 30 лет, получивших услуги в рамках реализации молодежных программ (проектов), от общей численности молодых граждан в возрасте от 14 до 30 лет, проживающих на территории Кировской области</w:t>
            </w:r>
          </w:p>
        </w:tc>
        <w:tc>
          <w:tcPr>
            <w:tcW w:w="9072" w:type="dxa"/>
          </w:tcPr>
          <w:p w:rsidR="00F34B16" w:rsidRDefault="00F34B16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34B16" w:rsidRDefault="00F34B16" w:rsidP="00D77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16" w:rsidRPr="004C5E16" w:rsidRDefault="00F34B16" w:rsidP="00D77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noProof/>
                <w:position w:val="-27"/>
                <w:sz w:val="24"/>
                <w:szCs w:val="24"/>
              </w:rPr>
              <w:drawing>
                <wp:inline distT="0" distB="0" distL="0" distR="0">
                  <wp:extent cx="1647825" cy="495300"/>
                  <wp:effectExtent l="19050" t="0" r="9525" b="0"/>
                  <wp:docPr id="1" name="Рисунок 8" descr="base_23792_138781_327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23792_138781_327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4B16" w:rsidRPr="004C5E16" w:rsidRDefault="00F34B16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16" w:rsidRPr="004C5E16" w:rsidRDefault="00F34B16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мг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доля молодых граждан в возрасте от 14 до 30 лет, получивших услуги в рамках реализации молодежных программ (проектов), от общей численности молодых граждан в возрасте от 14 до 30 лет, проживающих на территории Кировской области</w:t>
            </w:r>
            <w:proofErr w:type="gram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(%);</w:t>
            </w:r>
            <w:proofErr w:type="gramEnd"/>
          </w:p>
          <w:p w:rsidR="00F34B16" w:rsidRPr="004C5E16" w:rsidRDefault="00F34B16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мг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молодых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возрасте от 14 до 30 лет, получивших услуги в рамках реализации молодежных программ (проектов), проживающих на территории Кировской области, согласно ведомственной отчетности министерства спорта и молодежной политики Кировской области (человек);</w:t>
            </w:r>
          </w:p>
          <w:p w:rsidR="00F34B16" w:rsidRPr="004C5E16" w:rsidRDefault="00F34B16" w:rsidP="00716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молодых граждан в возрасте от 14 до 30 лет, проживающих на территории Кировской области, согласно данным Территориального органа Федеральной службы государственной статистики по Кировской области (человек)</w:t>
            </w:r>
          </w:p>
        </w:tc>
      </w:tr>
      <w:tr w:rsidR="00F34B16" w:rsidRPr="004C5E16" w:rsidTr="00F679CC">
        <w:tc>
          <w:tcPr>
            <w:tcW w:w="794" w:type="dxa"/>
            <w:vMerge/>
          </w:tcPr>
          <w:p w:rsidR="00F34B16" w:rsidRDefault="00F34B16" w:rsidP="00BB5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F34B16" w:rsidRPr="004C5E16" w:rsidRDefault="00F34B16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оля детей школьного возраста, получивших услугу отдыха и оздоровления в организациях отдыха и оздоровления детей и молодежи Кировской области в отчетном году, от общего числа детей школьного возраста</w:t>
            </w:r>
          </w:p>
        </w:tc>
        <w:tc>
          <w:tcPr>
            <w:tcW w:w="9072" w:type="dxa"/>
          </w:tcPr>
          <w:p w:rsidR="00F34B16" w:rsidRDefault="00F34B16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34B16" w:rsidRDefault="00F34B16" w:rsidP="00D77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16" w:rsidRPr="004C5E16" w:rsidRDefault="00F34B16" w:rsidP="00D77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noProof/>
                <w:position w:val="-31"/>
                <w:sz w:val="24"/>
                <w:szCs w:val="24"/>
              </w:rPr>
              <w:drawing>
                <wp:inline distT="0" distB="0" distL="0" distR="0">
                  <wp:extent cx="1552575" cy="542925"/>
                  <wp:effectExtent l="19050" t="0" r="9525" b="0"/>
                  <wp:docPr id="2" name="Рисунок 9" descr="base_23792_138781_327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23792_138781_3277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4B16" w:rsidRPr="004C5E16" w:rsidRDefault="00F34B16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16" w:rsidRPr="004C5E16" w:rsidRDefault="00F34B16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E70CE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доля детей школьного возраста, получивших услугу отдыха и оздоровления в организациях отдыха и оздоровления детей и молодежи Кировской области в отчетном году, от общего числа детей школьного возраста</w:t>
            </w:r>
            <w:proofErr w:type="gram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(%);</w:t>
            </w:r>
            <w:proofErr w:type="gramEnd"/>
          </w:p>
          <w:p w:rsidR="00F34B16" w:rsidRPr="004C5E16" w:rsidRDefault="00F34B16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E70CE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озд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общая численность детей школьного возраста, получивших услугу отдыха и оздоровления в организациях отдыха и оздоровления детей и молодежи Кировской </w:t>
            </w:r>
            <w:r w:rsidR="00A95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года</w:t>
            </w:r>
            <w:r w:rsidR="00A951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данным ведомственных отчетов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Кировской области, министерства спорта и молодежной политики Кировской области, министерства здравоохранения Кировской области, министерства социального развития Кировской области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(человек);</w:t>
            </w:r>
          </w:p>
          <w:p w:rsidR="00F34B16" w:rsidRPr="004C5E16" w:rsidRDefault="00F34B16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70CE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шк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общая численность детей школьного возраста в Кировской области (численность учащихся дневных государственных, муниципальных и негосударственных общеобразовательных организаций</w:t>
            </w:r>
            <w:r w:rsidR="00A951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данным формы федерального статистического наблюдения </w:t>
            </w:r>
            <w:r w:rsidRPr="008469F7">
              <w:rPr>
                <w:rFonts w:ascii="Times New Roman" w:hAnsi="Times New Roman" w:cs="Times New Roman"/>
                <w:sz w:val="24"/>
                <w:szCs w:val="24"/>
              </w:rPr>
              <w:t>№ ОО-1)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(человек)</w:t>
            </w:r>
            <w:proofErr w:type="gramEnd"/>
          </w:p>
        </w:tc>
      </w:tr>
      <w:tr w:rsidR="00F34B16" w:rsidRPr="004C5E16" w:rsidTr="00F679CC">
        <w:tc>
          <w:tcPr>
            <w:tcW w:w="794" w:type="dxa"/>
            <w:vMerge/>
          </w:tcPr>
          <w:p w:rsidR="00F34B16" w:rsidRDefault="00F34B16" w:rsidP="00BB5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F34B16" w:rsidRPr="004C5E16" w:rsidRDefault="00F34B16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1B51">
              <w:rPr>
                <w:rFonts w:ascii="Times New Roman" w:hAnsi="Times New Roman" w:cs="Times New Roman"/>
                <w:sz w:val="24"/>
                <w:szCs w:val="24"/>
              </w:rPr>
              <w:t>оля обучающихся 16 – 18 лет, у которых сформировалась положительная мотивация к прохождению военной службы по призыву по результатам участия в пятидневных учебных сборах, в общем количестве участников этих сборов</w:t>
            </w:r>
          </w:p>
        </w:tc>
        <w:tc>
          <w:tcPr>
            <w:tcW w:w="9072" w:type="dxa"/>
          </w:tcPr>
          <w:p w:rsidR="00F34B16" w:rsidRDefault="00F34B16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34B16" w:rsidRDefault="00F34B16" w:rsidP="00D77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16" w:rsidRPr="004C5E16" w:rsidRDefault="00082407" w:rsidP="00D77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211" style="position:absolute;left:0;text-align:left;margin-left:205.95pt;margin-top:29.8pt;width:7.9pt;height:20.6pt;z-index:251662336;mso-position-horizontal-relative:text;mso-position-vertical-relative:text;v-text-anchor:top" filled="f" stroked="f">
                  <v:textbox style="mso-next-textbox:#_x0000_s2211;mso-fit-shape-to-text:t" inset="0,0,0,0">
                    <w:txbxContent>
                      <w:p w:rsidR="003305ED" w:rsidRPr="005622B4" w:rsidRDefault="003305ED">
                        <w:proofErr w:type="gramStart"/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о</w:t>
                        </w:r>
                        <w:proofErr w:type="gramEnd"/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2152" editas="canvas" style="width:132.65pt;height:50.4pt;mso-position-horizontal-relative:char;mso-position-vertical-relative:line" coordsize="2653,1008">
                  <o:lock v:ext="edit" aspectratio="t"/>
                  <v:shape id="_x0000_s2153" type="#_x0000_t75" style="position:absolute;width:2653;height:1008" o:preferrelative="f">
                    <v:fill o:detectmouseclick="t"/>
                    <v:path o:extrusionok="t" o:connecttype="none"/>
                    <o:lock v:ext="edit" text="t"/>
                  </v:shape>
                  <v:line id="_x0000_s2154" style="position:absolute" from="708,360" to="1236,361" strokeweight=".55pt"/>
                  <v:rect id="_x0000_s2155" style="position:absolute;left:1827;top:187;width:304;height:570;mso-wrap-style:none;v-text-anchor:top" filled="f" stroked="f">
                    <v:textbox style="mso-next-textbox:#_x0000_s2155;mso-fit-shape-to-text:t" inset="0,0,0,0">
                      <w:txbxContent>
                        <w:p w:rsidR="003305ED" w:rsidRDefault="003305ED">
                          <w:r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>%,</w:t>
                          </w:r>
                        </w:p>
                      </w:txbxContent>
                    </v:textbox>
                  </v:rect>
                  <v:rect id="_x0000_s2156" style="position:absolute;left:1427;top:187;width:421;height:570;mso-wrap-style:none;v-text-anchor:top" filled="f" stroked="f">
                    <v:textbox style="mso-next-textbox:#_x0000_s2156;mso-fit-shape-to-text:t" inset="0,0,0,0">
                      <w:txbxContent>
                        <w:p w:rsidR="003305ED" w:rsidRDefault="003305ED">
                          <w:r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>100</w:t>
                          </w:r>
                        </w:p>
                      </w:txbxContent>
                    </v:textbox>
                  </v:rect>
                  <v:rect id="_x0000_s2157" style="position:absolute;left:787;top:398;width:185;height:544;mso-wrap-style:none;v-text-anchor:top" filled="f" stroked="f">
                    <v:textbox style="mso-next-textbox:#_x0000_s2157;mso-fit-shape-to-text:t" inset="0,0,0,0">
                      <w:txbxContent>
                        <w:p w:rsidR="003305ED" w:rsidRPr="005622B4" w:rsidRDefault="003305ED" w:rsidP="005622B4">
                          <w:pP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</w:pPr>
                          <w:r w:rsidRPr="005622B4"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t>У</w:t>
                          </w:r>
                        </w:p>
                      </w:txbxContent>
                    </v:textbox>
                  </v:rect>
                  <v:rect id="_x0000_s2158" style="position:absolute;left:782;top:17;width:185;height:544;mso-wrap-style:none;v-text-anchor:top" filled="f" stroked="f">
                    <v:textbox style="mso-next-textbox:#_x0000_s2158;mso-fit-shape-to-text:t" inset="0,0,0,0">
                      <w:txbxContent>
                        <w:p w:rsidR="003305ED" w:rsidRPr="005622B4" w:rsidRDefault="003305ED">
                          <w:pP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</w:pPr>
                          <w:r w:rsidRPr="005622B4"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t>У</w:t>
                          </w:r>
                        </w:p>
                      </w:txbxContent>
                    </v:textbox>
                  </v:rect>
                  <v:rect id="_x0000_s2159" style="position:absolute;left:40;top:187;width:191;height:570;mso-wrap-style:none;v-text-anchor:top" filled="f" stroked="f">
                    <v:textbox style="mso-next-textbox:#_x0000_s2159;mso-fit-shape-to-text:t" inset="0,0,0,0">
                      <w:txbxContent>
                        <w:p w:rsidR="003305ED" w:rsidRDefault="003305ED">
                          <w:r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>Д</w:t>
                          </w:r>
                        </w:p>
                      </w:txbxContent>
                    </v:textbox>
                  </v:rect>
                  <v:rect id="_x0000_s2160" style="position:absolute;left:972;top:184;width:102;height:412;mso-wrap-style:none;v-text-anchor:top" filled="f" stroked="f">
                    <v:textbox style="mso-next-textbox:#_x0000_s2160;mso-fit-shape-to-text:t" inset="0,0,0,0">
                      <w:txbxContent>
                        <w:p w:rsidR="003305ED" w:rsidRDefault="003305ED">
                          <w:proofErr w:type="gramStart"/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м</w:t>
                          </w:r>
                          <w:proofErr w:type="gramEnd"/>
                        </w:p>
                      </w:txbxContent>
                    </v:textbox>
                  </v:rect>
                  <v:rect id="_x0000_s2161" style="position:absolute;left:239;top:354;width:102;height:412;mso-wrap-style:none;v-text-anchor:top" filled="f" stroked="f">
                    <v:textbox style="mso-next-textbox:#_x0000_s2161;mso-fit-shape-to-text:t" inset="0,0,0,0">
                      <w:txbxContent>
                        <w:p w:rsidR="003305ED" w:rsidRDefault="003305ED">
                          <w:proofErr w:type="gramStart"/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м</w:t>
                          </w:r>
                          <w:proofErr w:type="gramEnd"/>
                        </w:p>
                      </w:txbxContent>
                    </v:textbox>
                  </v:rect>
                  <v:rect id="_x0000_s2162" style="position:absolute;left:1273;top:156;width:154;height:594;mso-wrap-style:none;v-text-anchor:top" filled="f" stroked="f">
                    <v:textbox style="mso-next-textbox:#_x0000_s2162;mso-fit-shape-to-text:t" inset="0,0,0,0">
                      <w:txbxContent>
                        <w:p w:rsidR="003305ED" w:rsidRDefault="003305ED">
                          <w:r>
                            <w:rPr>
                              <w:rFonts w:ascii="Symbol" w:hAnsi="Symbol" w:cs="Symbol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></w:t>
                          </w:r>
                        </w:p>
                      </w:txbxContent>
                    </v:textbox>
                  </v:rect>
                  <v:rect id="_x0000_s2163" style="position:absolute;left:496;top:156;width:154;height:594;mso-wrap-style:none;v-text-anchor:top" filled="f" stroked="f">
                    <v:textbox style="mso-next-textbox:#_x0000_s2163;mso-fit-shape-to-text:t" inset="0,0,0,0">
                      <w:txbxContent>
                        <w:p w:rsidR="003305ED" w:rsidRDefault="003305ED">
                          <w:r>
                            <w:rPr>
                              <w:rFonts w:ascii="Symbol" w:hAnsi="Symbol" w:cs="Symbol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v:rect id="_x0000_s2164" style="position:absolute;left:2167;top:156;width:486;height:322;v-text-anchor:top" filled="f" stroked="f">
                    <v:textbox style="mso-next-textbox:#_x0000_s2164;mso-fit-shape-to-text:t" inset="0,0,0,0">
                      <w:txbxContent>
                        <w:p w:rsidR="003305ED" w:rsidRPr="004B5E71" w:rsidRDefault="003305ED" w:rsidP="00CB6B02">
                          <w:pPr>
                            <w:pStyle w:val="ConsPlusNormal"/>
                            <w:jc w:val="center"/>
                          </w:pPr>
                          <w:r w:rsidRPr="00CB6B0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г</w:t>
                          </w:r>
                          <w:proofErr w:type="spellStart"/>
                          <w:r w:rsidRPr="00CB6B0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>де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</w:rPr>
                            <w:t>: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F34B16" w:rsidRPr="004C5E16" w:rsidRDefault="00F34B16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доля обучающихся 16 – 18 лет, у которых сформировалась положительная мотивация к прохождению военной службы по призыву по результатам участия в пятидневных учебных сборах, в общем количестве участников этих сборов</w:t>
            </w:r>
            <w:proofErr w:type="gram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(%);</w:t>
            </w:r>
            <w:proofErr w:type="gramEnd"/>
          </w:p>
          <w:p w:rsidR="00F34B16" w:rsidRPr="004C5E16" w:rsidRDefault="00F34B16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</w:t>
            </w:r>
            <w:r w:rsidR="00A951B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A951B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щихся 16 – 18 лет, у которых сформировалась положительная мотивация к прохождению военной службы по призыву по результатам участия в пятидневных учебных сборах, согласно данным ведомственной отчетности министерства образования Кировской области (человек);</w:t>
            </w:r>
          </w:p>
          <w:p w:rsidR="00F34B16" w:rsidRPr="004C5E16" w:rsidRDefault="00F34B16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</w:t>
            </w:r>
            <w:r w:rsidR="00A951B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A951B8" w:rsidRPr="004C5E16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A951B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951B8"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щихся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16 – 18 лет, принявших участие в пятидневных учебных сборах, согласно данным ведомственной отчетности министерства образования Кировской области (человек)</w:t>
            </w:r>
          </w:p>
        </w:tc>
      </w:tr>
      <w:tr w:rsidR="00C36CB0" w:rsidRPr="004C5E16" w:rsidTr="00F679CC">
        <w:tc>
          <w:tcPr>
            <w:tcW w:w="794" w:type="dxa"/>
            <w:vMerge w:val="restart"/>
          </w:tcPr>
          <w:p w:rsidR="00C36CB0" w:rsidRDefault="00C36CB0" w:rsidP="00585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5" w:type="dxa"/>
          </w:tcPr>
          <w:p w:rsidR="00C36CB0" w:rsidRDefault="00C36CB0" w:rsidP="00585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«Развитие общего и дополнительного образования детей»</w:t>
            </w:r>
          </w:p>
          <w:p w:rsidR="00E1675E" w:rsidRDefault="00E1675E" w:rsidP="00585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C36CB0" w:rsidRPr="004C5E16" w:rsidRDefault="00C36CB0" w:rsidP="00F679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CB0" w:rsidRPr="004C5E16" w:rsidTr="00F679CC">
        <w:tc>
          <w:tcPr>
            <w:tcW w:w="794" w:type="dxa"/>
            <w:vMerge/>
          </w:tcPr>
          <w:p w:rsidR="00C36CB0" w:rsidRDefault="00C36CB0" w:rsidP="00585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5" w:type="dxa"/>
          </w:tcPr>
          <w:p w:rsidR="00C36CB0" w:rsidRDefault="00C36CB0" w:rsidP="00585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дошкольного образования для детей в возрасте от 2 месяцев до 3 лет</w:t>
            </w:r>
          </w:p>
        </w:tc>
        <w:tc>
          <w:tcPr>
            <w:tcW w:w="9072" w:type="dxa"/>
          </w:tcPr>
          <w:p w:rsidR="00C36CB0" w:rsidRDefault="00C36CB0" w:rsidP="00D01C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C36CB0" w:rsidRDefault="00C36CB0" w:rsidP="00D01C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CB0" w:rsidRDefault="00C36CB0" w:rsidP="00D01C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E71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2580" w:dyaOrig="720">
                <v:shape id="_x0000_i1038" type="#_x0000_t75" style="width:129pt;height:36pt" o:ole="">
                  <v:imagedata r:id="rId12" o:title=""/>
                </v:shape>
                <o:OLEObject Type="Embed" ProgID="Equation.3" ShapeID="_x0000_i1038" DrawAspect="Content" ObjectID="_1655810810" r:id="rId1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C36CB0" w:rsidRPr="004C5E16" w:rsidRDefault="00C36CB0" w:rsidP="00D01C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CB0" w:rsidRPr="004C5E16" w:rsidRDefault="00C36CB0" w:rsidP="00D01C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до</w:t>
            </w:r>
            <w:proofErr w:type="gramStart"/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доступность дошкольного образования для детей в возрасте от 2 месяцев 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лет (%);</w:t>
            </w:r>
          </w:p>
          <w:p w:rsidR="00C36CB0" w:rsidRPr="004C5E16" w:rsidRDefault="00C36CB0" w:rsidP="00D01C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до</w:t>
            </w:r>
            <w:proofErr w:type="gramStart"/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общая численность детей </w:t>
            </w:r>
            <w:r w:rsidR="00E1675E">
              <w:rPr>
                <w:rFonts w:ascii="Times New Roman" w:hAnsi="Times New Roman"/>
                <w:sz w:val="24"/>
                <w:szCs w:val="24"/>
              </w:rPr>
              <w:t xml:space="preserve">в возрасте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от 2 месяцев до 3 лет, получающих дошкольное образование в текущем году, согласно данным формы федерального статистического </w:t>
            </w:r>
            <w:r w:rsidRPr="008469F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№ 85-К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(человек);</w:t>
            </w:r>
          </w:p>
          <w:p w:rsidR="00C36CB0" w:rsidRPr="004C5E16" w:rsidRDefault="00C36CB0" w:rsidP="00D01C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оч</w:t>
            </w:r>
            <w:proofErr w:type="gramStart"/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общая численность детей в возрасте от 2 месяцев до 3 лет, находящихся в очереди на получение в текущем году дошкольного образования, согласно данным электронной очереди федеральной информационной системы «Электронная очередь» (человек)</w:t>
            </w:r>
          </w:p>
        </w:tc>
      </w:tr>
      <w:tr w:rsidR="00C36CB0" w:rsidRPr="004C5E16" w:rsidTr="00F679CC">
        <w:tc>
          <w:tcPr>
            <w:tcW w:w="794" w:type="dxa"/>
            <w:vMerge/>
          </w:tcPr>
          <w:p w:rsidR="00C36CB0" w:rsidRDefault="00C36CB0" w:rsidP="00585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5" w:type="dxa"/>
          </w:tcPr>
          <w:p w:rsidR="00C36CB0" w:rsidRPr="004C5E16" w:rsidRDefault="00C36CB0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редняя наполняемость классов в государственных (муниципальных) общеобразовательных организациях, расположенных в городской местности</w:t>
            </w:r>
          </w:p>
        </w:tc>
        <w:tc>
          <w:tcPr>
            <w:tcW w:w="9072" w:type="dxa"/>
          </w:tcPr>
          <w:p w:rsidR="00C36CB0" w:rsidRDefault="00C36CB0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C36CB0" w:rsidRDefault="00C36CB0" w:rsidP="00D77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CB0" w:rsidRPr="004C5E16" w:rsidRDefault="00C36CB0" w:rsidP="00D77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нкг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C36CB0" w:rsidRPr="004C5E16" w:rsidRDefault="00C36CB0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CB0" w:rsidRPr="004C5E16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нкг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средняя наполняемость классов в государственных (муниципальных) общеобразовательных организациях, расположенных в городской местности (человек);</w:t>
            </w:r>
          </w:p>
          <w:p w:rsidR="00C36CB0" w:rsidRDefault="00C36CB0" w:rsidP="00D94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среднегодовая численность обучающихся в городской местности согласно данным формы федерального статистического наблюдения </w:t>
            </w:r>
            <w:r w:rsidRPr="008469F7">
              <w:rPr>
                <w:rFonts w:ascii="Times New Roman" w:hAnsi="Times New Roman" w:cs="Times New Roman"/>
                <w:sz w:val="24"/>
                <w:szCs w:val="24"/>
              </w:rPr>
              <w:t>№ ОО-2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(сводная)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утвержденной приказом Федеральной службы государственной статистики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942AA">
              <w:rPr>
                <w:rFonts w:ascii="Times New Roman" w:hAnsi="Times New Roman" w:cs="Times New Roman"/>
                <w:sz w:val="24"/>
                <w:szCs w:val="24"/>
              </w:rPr>
              <w:t> 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D94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D942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942AA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2AA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D942AA" w:rsidRPr="00D942AA">
              <w:rPr>
                <w:rFonts w:ascii="Times New Roman" w:hAnsi="Times New Roman" w:cs="Times New Roman"/>
                <w:sz w:val="24"/>
                <w:szCs w:val="24"/>
              </w:rPr>
              <w:t>б утверждении форм федерального статистического наблюдения</w:t>
            </w:r>
            <w:r w:rsidR="00D94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2AA" w:rsidRPr="00D942AA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указаниями по их заполнению для организации </w:t>
            </w:r>
            <w:r w:rsidR="00D942A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42AA" w:rsidRPr="00D942AA">
              <w:rPr>
                <w:rFonts w:ascii="Times New Roman" w:hAnsi="Times New Roman" w:cs="Times New Roman"/>
                <w:sz w:val="24"/>
                <w:szCs w:val="24"/>
              </w:rPr>
              <w:t>инистерством</w:t>
            </w:r>
            <w:r w:rsidR="00D94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2AA" w:rsidRPr="00D942A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просвещения </w:t>
            </w:r>
            <w:r w:rsidR="00D942AA">
              <w:rPr>
                <w:rFonts w:ascii="Times New Roman" w:hAnsi="Times New Roman" w:cs="Times New Roman"/>
                <w:sz w:val="24"/>
                <w:szCs w:val="24"/>
              </w:rPr>
              <w:t>Российской Фе</w:t>
            </w:r>
            <w:r w:rsidR="00D942AA" w:rsidRPr="00D942AA">
              <w:rPr>
                <w:rFonts w:ascii="Times New Roman" w:hAnsi="Times New Roman" w:cs="Times New Roman"/>
                <w:sz w:val="24"/>
                <w:szCs w:val="24"/>
              </w:rPr>
              <w:t>дерации федерального</w:t>
            </w:r>
            <w:r w:rsidR="00D94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2AA" w:rsidRPr="00D942AA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статистического наблюдения в </w:t>
            </w:r>
            <w:r w:rsidR="00D942AA" w:rsidRPr="00D94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общего</w:t>
            </w:r>
            <w:r w:rsidR="00D94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2AA" w:rsidRPr="00D942AA">
              <w:rPr>
                <w:rFonts w:ascii="Times New Roman" w:hAnsi="Times New Roman" w:cs="Times New Roman"/>
                <w:sz w:val="24"/>
                <w:szCs w:val="24"/>
              </w:rPr>
              <w:t>и среднего профессионального образования</w:t>
            </w:r>
            <w:r w:rsidR="00D942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статистического наблюдения </w:t>
            </w:r>
            <w:r w:rsidRPr="008469F7">
              <w:rPr>
                <w:rFonts w:ascii="Times New Roman" w:hAnsi="Times New Roman" w:cs="Times New Roman"/>
                <w:sz w:val="24"/>
                <w:szCs w:val="24"/>
              </w:rPr>
              <w:t>№ ОО-2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(сводная)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(человек)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42AA">
              <w:rPr>
                <w:rFonts w:ascii="Times New Roman" w:hAnsi="Times New Roman" w:cs="Times New Roman"/>
                <w:sz w:val="24"/>
                <w:szCs w:val="24"/>
              </w:rPr>
              <w:t>рассчитываемая</w:t>
            </w:r>
            <w:proofErr w:type="gramEnd"/>
            <w:r w:rsidR="00D942AA">
              <w:rPr>
                <w:rFonts w:ascii="Times New Roman" w:hAnsi="Times New Roman" w:cs="Times New Roman"/>
                <w:sz w:val="24"/>
                <w:szCs w:val="24"/>
              </w:rPr>
              <w:t xml:space="preserve"> по формуле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CB0" w:rsidRDefault="00C36CB0" w:rsidP="00D77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НГ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Ч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ОГ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Ч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где:</w:t>
            </w:r>
          </w:p>
          <w:p w:rsidR="00C36CB0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НГ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среднегодовая численность обучающихся в образовательных организациях для детей дошкольного и младшего школьного возраста,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оложенных в городской местности</w:t>
            </w:r>
            <w:r w:rsidR="00E9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4B2" w:rsidRPr="004C5E16"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CB0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НКГ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среднегодовая численность детей с ограниченными возможностями здоровья, обучающихся в образовательных организациях для детей дошкольного и младшего школьного возраста,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оложенных в городской местности</w:t>
            </w:r>
            <w:r w:rsidR="00E9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4B2" w:rsidRPr="004C5E16"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CB0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ОГ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среднегодовая численность обучающихся в общеобразовательных организациях,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оложенных в городской местности</w:t>
            </w:r>
            <w:r w:rsidR="00E9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4B2" w:rsidRPr="004C5E16"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CB0" w:rsidRPr="004C5E16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ОКГ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среднегодовая численность детей с ограниченными возможностями здоровья, обучающихся в общеобразовательных организациях, расположенных в городской </w:t>
            </w:r>
            <w:r w:rsidR="00E914B2">
              <w:rPr>
                <w:rFonts w:ascii="Times New Roman" w:hAnsi="Times New Roman" w:cs="Times New Roman"/>
                <w:sz w:val="24"/>
                <w:szCs w:val="24"/>
              </w:rPr>
              <w:t xml:space="preserve">местности </w:t>
            </w:r>
            <w:r w:rsidR="00E914B2" w:rsidRPr="004C5E16"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36CB0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классов</w:t>
            </w:r>
            <w:r w:rsidR="00E914B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4B2" w:rsidRPr="004C5E16">
              <w:rPr>
                <w:rFonts w:ascii="Times New Roman" w:hAnsi="Times New Roman" w:cs="Times New Roman"/>
                <w:sz w:val="24"/>
                <w:szCs w:val="24"/>
              </w:rPr>
              <w:t>классов-комплектов</w:t>
            </w:r>
            <w:r w:rsidR="00E5527A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организациях, расположенных</w:t>
            </w:r>
            <w:r w:rsidR="00E914B2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городской местности</w:t>
            </w:r>
            <w:r w:rsidR="00E55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14B2"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данным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ведомственной отчетности министерства образования Кировской области (единиц), </w:t>
            </w:r>
            <w:r w:rsidR="0053656F">
              <w:rPr>
                <w:rFonts w:ascii="Times New Roman" w:hAnsi="Times New Roman" w:cs="Times New Roman"/>
                <w:sz w:val="24"/>
                <w:szCs w:val="24"/>
              </w:rPr>
              <w:t>рассчитываем</w:t>
            </w:r>
            <w:r w:rsidR="00334A53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53656F">
              <w:rPr>
                <w:rFonts w:ascii="Times New Roman" w:hAnsi="Times New Roman" w:cs="Times New Roman"/>
                <w:sz w:val="24"/>
                <w:szCs w:val="24"/>
              </w:rPr>
              <w:t xml:space="preserve"> по формуле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CB0" w:rsidRDefault="00C36CB0" w:rsidP="00D77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НГ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К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ОГ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К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где:</w:t>
            </w:r>
          </w:p>
          <w:p w:rsidR="00C36CB0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НГ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среднегодовое </w:t>
            </w:r>
            <w:r w:rsidR="00E914B2"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классов и классов-комплектов в образовательных организациях для детей дошкольного и младшего школьного возраста, расположенных в городской местности</w:t>
            </w:r>
            <w:r w:rsidR="00E914B2">
              <w:rPr>
                <w:rFonts w:ascii="Times New Roman" w:hAnsi="Times New Roman" w:cs="Times New Roman"/>
                <w:sz w:val="24"/>
                <w:szCs w:val="24"/>
              </w:rPr>
              <w:t xml:space="preserve"> (единиц)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CB0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НКГ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среднегодовое </w:t>
            </w:r>
            <w:r w:rsidR="00E914B2"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классов и классов-комплектов для детей с ограниченными возможностями здоровья в образовательных организациях для детей дошкольного и младшего школьного возраста,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оложенных в городской местности</w:t>
            </w:r>
            <w:r w:rsidR="00E914B2">
              <w:rPr>
                <w:rFonts w:ascii="Times New Roman" w:hAnsi="Times New Roman" w:cs="Times New Roman"/>
                <w:sz w:val="24"/>
                <w:szCs w:val="24"/>
              </w:rPr>
              <w:t xml:space="preserve"> (единиц)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CB0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ОГ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среднегодовое </w:t>
            </w:r>
            <w:r w:rsidR="00E914B2"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классов и классов-комплектов в общеобразовательных организациях,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оложенных в городской местности</w:t>
            </w:r>
            <w:r w:rsidR="00E914B2">
              <w:rPr>
                <w:rFonts w:ascii="Times New Roman" w:hAnsi="Times New Roman" w:cs="Times New Roman"/>
                <w:sz w:val="24"/>
                <w:szCs w:val="24"/>
              </w:rPr>
              <w:t xml:space="preserve"> (единиц)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CB0" w:rsidRPr="004C5E16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ОКГ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среднегодовое </w:t>
            </w:r>
            <w:r w:rsidR="00E914B2"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классов и классов-комплектов для детей с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ограниченными возможностями здоровья в общеобразовательных организациях, расположенных в городской местности</w:t>
            </w:r>
            <w:r w:rsidR="00E914B2">
              <w:rPr>
                <w:rFonts w:ascii="Times New Roman" w:hAnsi="Times New Roman" w:cs="Times New Roman"/>
                <w:sz w:val="24"/>
                <w:szCs w:val="24"/>
              </w:rPr>
              <w:t xml:space="preserve"> (единиц)</w:t>
            </w:r>
          </w:p>
        </w:tc>
      </w:tr>
      <w:tr w:rsidR="00C36CB0" w:rsidRPr="004C5E16" w:rsidTr="00F679CC">
        <w:tc>
          <w:tcPr>
            <w:tcW w:w="794" w:type="dxa"/>
            <w:vMerge/>
          </w:tcPr>
          <w:p w:rsidR="00C36CB0" w:rsidRDefault="00C36CB0" w:rsidP="00585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5" w:type="dxa"/>
          </w:tcPr>
          <w:p w:rsidR="00C36CB0" w:rsidRPr="004C5E16" w:rsidRDefault="00C36CB0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редняя наполняемость классов в муниципальных общеобразовательных организациях, расположенных в сельских населенных пунктах</w:t>
            </w:r>
          </w:p>
        </w:tc>
        <w:tc>
          <w:tcPr>
            <w:tcW w:w="9072" w:type="dxa"/>
          </w:tcPr>
          <w:p w:rsidR="00C36CB0" w:rsidRDefault="00C36CB0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C36CB0" w:rsidRDefault="00C36CB0" w:rsidP="00D77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CB0" w:rsidRDefault="00C36CB0" w:rsidP="00D77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нкс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E36D12" w:rsidRPr="004C5E16" w:rsidRDefault="00E36D12" w:rsidP="00D77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CB0" w:rsidRPr="004C5E16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нкс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средняя наполняемость классов в муниципальных общеобразовательных организациях, расположенных в сельских населенных пунктах (человек);</w:t>
            </w:r>
          </w:p>
          <w:p w:rsidR="00C36CB0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среднегодовая численность обучающихся в муниципальных общеобразовательных организациях, расположенных в сельских населенных пунктах,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данным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ведомственной отчетности министерства образования </w:t>
            </w:r>
            <w:r w:rsidRPr="00A776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Кировской области (человек), </w:t>
            </w:r>
            <w:r w:rsidR="00E36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рассчитываемая по формуле</w:t>
            </w:r>
            <w:r w:rsidRPr="00A776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: </w:t>
            </w:r>
          </w:p>
          <w:p w:rsidR="00C36CB0" w:rsidRDefault="00C36CB0" w:rsidP="00D77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6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(Ч</w:t>
            </w:r>
            <w:r w:rsidRPr="00A77663">
              <w:rPr>
                <w:rFonts w:ascii="Times New Roman" w:hAnsi="Times New Roman" w:cs="Times New Roman"/>
                <w:spacing w:val="-2"/>
                <w:sz w:val="24"/>
                <w:szCs w:val="24"/>
                <w:vertAlign w:val="subscript"/>
              </w:rPr>
              <w:t>НС</w:t>
            </w:r>
            <w:r w:rsidRPr="00A776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– Ч</w:t>
            </w:r>
            <w:r w:rsidRPr="00A77663">
              <w:rPr>
                <w:rFonts w:ascii="Times New Roman" w:hAnsi="Times New Roman" w:cs="Times New Roman"/>
                <w:spacing w:val="-2"/>
                <w:sz w:val="24"/>
                <w:szCs w:val="24"/>
                <w:vertAlign w:val="subscript"/>
              </w:rPr>
              <w:t>НКС</w:t>
            </w:r>
            <w:r w:rsidRPr="00A776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 + (Ч</w:t>
            </w:r>
            <w:r w:rsidRPr="00A77663">
              <w:rPr>
                <w:rFonts w:ascii="Times New Roman" w:hAnsi="Times New Roman" w:cs="Times New Roman"/>
                <w:spacing w:val="-2"/>
                <w:sz w:val="24"/>
                <w:szCs w:val="24"/>
                <w:vertAlign w:val="subscript"/>
              </w:rPr>
              <w:t>ОС</w:t>
            </w:r>
            <w:r w:rsidRPr="00A776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– Ч</w:t>
            </w:r>
            <w:r w:rsidRPr="00A77663">
              <w:rPr>
                <w:rFonts w:ascii="Times New Roman" w:hAnsi="Times New Roman" w:cs="Times New Roman"/>
                <w:spacing w:val="-2"/>
                <w:sz w:val="24"/>
                <w:szCs w:val="24"/>
                <w:vertAlign w:val="subscript"/>
              </w:rPr>
              <w:t>ОКС</w:t>
            </w:r>
            <w:r w:rsidRPr="00A776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где:</w:t>
            </w:r>
          </w:p>
          <w:p w:rsidR="00C36CB0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НС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среднегодовая численность обучающихся в образовательных организациях для детей дошкольного и младшего школьного возраста, расположенных в сельских населенных пунктах</w:t>
            </w:r>
            <w:r w:rsidR="00E36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D12" w:rsidRPr="00A776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(человек)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CB0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НКС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среднегодовая численность детей с ограниченными возможностями здоровья, обучающихся в образовательных организациях для детей дошкольного и младшего школьного возраста, расположенных в сельских населенных пунктах</w:t>
            </w:r>
            <w:r w:rsidR="00E36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D12" w:rsidRPr="00A776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(человек)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CB0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среднегодовая численность обучающихся в общеобразовательных организациях, расположенных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сельских населенных пунктах</w:t>
            </w:r>
            <w:r w:rsidR="00E36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D12" w:rsidRPr="00A776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(человек)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6CB0" w:rsidRPr="004C5E16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736E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ОКС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среднегодовая численность детей с ограниченными возможностями здоровья, обучающихся в общеобразовательных организациях, расположенных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сельских населенных пунктах</w:t>
            </w:r>
            <w:r w:rsidR="00E36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D12" w:rsidRPr="00A776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(человек)</w:t>
            </w:r>
            <w:r w:rsidR="00E36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C36CB0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классов и классов-комплектов</w:t>
            </w:r>
            <w:r w:rsidR="007379BA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организациях, расположенных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в сельской местности</w:t>
            </w:r>
            <w:r w:rsidR="007379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данным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ведомственной отчетности министерства образования Кировской области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(единиц)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6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рассчитываемое по формуле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133CA" w:rsidRDefault="00F133CA" w:rsidP="00D77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CB0" w:rsidRDefault="00C36CB0" w:rsidP="00D77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НС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К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НКС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)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К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ОКС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C36CB0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НС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среднегодовое </w:t>
            </w:r>
            <w:r w:rsidR="00E36D1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и классов-комплектов в образовательных организациях для детей дошкольного и младшего школьного возраста, расположенных в сельских населенных пунктах</w:t>
            </w:r>
            <w:r w:rsidR="00130C36">
              <w:rPr>
                <w:rFonts w:ascii="Times New Roman" w:hAnsi="Times New Roman" w:cs="Times New Roman"/>
                <w:sz w:val="24"/>
                <w:szCs w:val="24"/>
              </w:rPr>
              <w:t xml:space="preserve"> (единиц)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CB0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НКС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среднегодовое </w:t>
            </w:r>
            <w:r w:rsidR="00E36D1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E36D12"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классов и классов-комплектов для детей с ограниченными возможностями здоровья в образовательных организациях для детей дошкольного и младшего школьного возраста, расположенных в сельских населенных пунктах</w:t>
            </w:r>
            <w:r w:rsidR="00130C36">
              <w:rPr>
                <w:rFonts w:ascii="Times New Roman" w:hAnsi="Times New Roman" w:cs="Times New Roman"/>
                <w:sz w:val="24"/>
                <w:szCs w:val="24"/>
              </w:rPr>
              <w:t xml:space="preserve"> (единиц)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CB0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среднегодовое </w:t>
            </w:r>
            <w:r w:rsidR="00E36D1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E36D12"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классов и классов-комплектов в общеобразовательных организациях, расположенны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в сельских населенных пунктах</w:t>
            </w:r>
            <w:r w:rsidR="00130C36">
              <w:rPr>
                <w:rFonts w:ascii="Times New Roman" w:hAnsi="Times New Roman" w:cs="Times New Roman"/>
                <w:sz w:val="24"/>
                <w:szCs w:val="24"/>
              </w:rPr>
              <w:t xml:space="preserve"> (единиц)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CB0" w:rsidRPr="004C5E16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ОКС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среднегодовое </w:t>
            </w:r>
            <w:r w:rsidR="00E36D1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E36D12"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классов и классов-комплектов для детей с ограниченными возможностями здоровья в общеобразовательных организациях, расположенных в сельских населенных пунктах</w:t>
            </w:r>
            <w:r w:rsidR="00130C36">
              <w:rPr>
                <w:rFonts w:ascii="Times New Roman" w:hAnsi="Times New Roman" w:cs="Times New Roman"/>
                <w:sz w:val="24"/>
                <w:szCs w:val="24"/>
              </w:rPr>
              <w:t xml:space="preserve"> (единиц)</w:t>
            </w:r>
          </w:p>
        </w:tc>
      </w:tr>
      <w:tr w:rsidR="00C36CB0" w:rsidRPr="004C5E16" w:rsidTr="00F679CC">
        <w:tc>
          <w:tcPr>
            <w:tcW w:w="794" w:type="dxa"/>
            <w:vMerge/>
          </w:tcPr>
          <w:p w:rsidR="00C36CB0" w:rsidRDefault="00C36CB0" w:rsidP="00585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5" w:type="dxa"/>
          </w:tcPr>
          <w:p w:rsidR="00C36CB0" w:rsidRPr="004C5E16" w:rsidRDefault="00C36CB0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исленность учащихся государственных (муниципальных) общеобразовательных организаций, приходящихся на одного учителя</w:t>
            </w:r>
          </w:p>
        </w:tc>
        <w:tc>
          <w:tcPr>
            <w:tcW w:w="9072" w:type="dxa"/>
          </w:tcPr>
          <w:p w:rsidR="00C36CB0" w:rsidRDefault="00C36CB0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C36CB0" w:rsidRDefault="00C36CB0" w:rsidP="00D77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CB0" w:rsidRDefault="00C36CB0" w:rsidP="00D77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уч1у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= УЧН / УЧ, где:</w:t>
            </w:r>
          </w:p>
          <w:p w:rsidR="00B551B6" w:rsidRPr="004C5E16" w:rsidRDefault="00B551B6" w:rsidP="00D77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CB0" w:rsidRPr="004C5E16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уч1у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численность учащихся государственных (муниципальных) общеобразовательных организаций, приходящихся на одного учителя (человек);</w:t>
            </w:r>
          </w:p>
          <w:p w:rsidR="00C36CB0" w:rsidRPr="008469F7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УЧН – численность учащихся </w:t>
            </w:r>
            <w:r w:rsidRPr="008469F7">
              <w:rPr>
                <w:rFonts w:ascii="Times New Roman" w:hAnsi="Times New Roman" w:cs="Times New Roman"/>
                <w:sz w:val="24"/>
                <w:szCs w:val="24"/>
              </w:rPr>
              <w:t>государственных (муниципальных) общеобразовательных организаций согласно данным формы федерального статистического наблюдения № ОО-2 (сводная) (человек);</w:t>
            </w:r>
          </w:p>
          <w:p w:rsidR="00C36CB0" w:rsidRPr="004C5E16" w:rsidRDefault="00C36CB0" w:rsidP="00B551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7">
              <w:rPr>
                <w:rFonts w:ascii="Times New Roman" w:hAnsi="Times New Roman" w:cs="Times New Roman"/>
                <w:sz w:val="24"/>
                <w:szCs w:val="24"/>
              </w:rPr>
              <w:t>УЧ – численность учителей государственных (муниципальных) общеобразовательных организаций согласно данным формы федерального статистического наблюдения №</w:t>
            </w:r>
            <w:r w:rsidR="00B551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69F7">
              <w:rPr>
                <w:rFonts w:ascii="Times New Roman" w:hAnsi="Times New Roman" w:cs="Times New Roman"/>
                <w:sz w:val="24"/>
                <w:szCs w:val="24"/>
              </w:rPr>
              <w:t>ОО-2 (сводная) (человек)</w:t>
            </w:r>
          </w:p>
        </w:tc>
      </w:tr>
      <w:tr w:rsidR="00C36CB0" w:rsidRPr="004C5E16" w:rsidTr="00F679CC">
        <w:tc>
          <w:tcPr>
            <w:tcW w:w="794" w:type="dxa"/>
            <w:vMerge/>
          </w:tcPr>
          <w:p w:rsidR="00C36CB0" w:rsidRDefault="00C36CB0" w:rsidP="00585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5" w:type="dxa"/>
          </w:tcPr>
          <w:p w:rsidR="00C36CB0" w:rsidRPr="004C5E16" w:rsidRDefault="00C36CB0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дельный вес численности обучающихся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9072" w:type="dxa"/>
          </w:tcPr>
          <w:p w:rsidR="00C36CB0" w:rsidRDefault="00C36CB0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показателя рассчитывается по формуле:</w:t>
            </w:r>
          </w:p>
          <w:p w:rsidR="00C36CB0" w:rsidRPr="004C5E16" w:rsidRDefault="00082407" w:rsidP="00D77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2070" editas="canvas" style="width:132.8pt;height:48.55pt;mso-position-horizontal-relative:char;mso-position-vertical-relative:line" coordsize="2656,971">
                  <o:lock v:ext="edit" aspectratio="t"/>
                  <v:shape id="_x0000_s2071" type="#_x0000_t75" style="position:absolute;width:2656;height:971" o:preferrelative="f">
                    <v:fill o:detectmouseclick="t"/>
                    <v:path o:extrusionok="t" o:connecttype="none"/>
                    <o:lock v:ext="edit" text="t"/>
                  </v:shape>
                  <v:line id="_x0000_s2072" style="position:absolute" from="707,357" to="1235,358" strokeweight=".55pt"/>
                  <v:rect id="_x0000_s2073" style="position:absolute;left:2515;top:185;width:73;height:544;mso-wrap-style:none;v-text-anchor:top" filled="f" stroked="f">
                    <v:textbox style="mso-next-textbox:#_x0000_s2073;mso-fit-shape-to-text:t" inset="0,0,0,0">
                      <w:txbxContent>
                        <w:p w:rsidR="003305ED" w:rsidRDefault="003305ED">
                          <w:r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:</w:t>
                          </w:r>
                        </w:p>
                      </w:txbxContent>
                    </v:textbox>
                  </v:rect>
                  <v:rect id="_x0000_s2074" style="position:absolute;left:2166;top:185;width:355;height:544;mso-wrap-style:none;v-text-anchor:top" filled="f" stroked="f">
                    <v:textbox style="mso-next-textbox:#_x0000_s2074;mso-fit-shape-to-text:t" inset="0,0,0,0">
                      <w:txbxContent>
                        <w:p w:rsidR="003305ED" w:rsidRDefault="003305ED"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где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_x0000_s2075" style="position:absolute;left:1825;top:185;width:282;height:544;mso-wrap-style:none;v-text-anchor:top" filled="f" stroked="f">
                    <v:textbox style="mso-next-textbox:#_x0000_s2075;mso-fit-shape-to-text:t" inset="0,0,0,0">
                      <w:txbxContent>
                        <w:p w:rsidR="003305ED" w:rsidRDefault="003305ED">
                          <w:r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%,</w:t>
                          </w:r>
                        </w:p>
                      </w:txbxContent>
                    </v:textbox>
                  </v:rect>
                  <v:rect id="_x0000_s2076" style="position:absolute;left:1426;top:185;width:391;height:544;mso-wrap-style:none;v-text-anchor:top" filled="f" stroked="f">
                    <v:textbox style="mso-next-textbox:#_x0000_s2076;mso-fit-shape-to-text:t" inset="0,0,0,0">
                      <w:txbxContent>
                        <w:p w:rsidR="003305ED" w:rsidRDefault="003305ED">
                          <w:r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100</w:t>
                          </w:r>
                        </w:p>
                      </w:txbxContent>
                    </v:textbox>
                  </v:rect>
                  <v:rect id="_x0000_s2077" style="position:absolute;left:725;top:394;width:169;height:544;mso-wrap-style:none;v-text-anchor:top" filled="f" stroked="f">
                    <v:textbox style="mso-next-textbox:#_x0000_s2077;mso-fit-shape-to-text:t" inset="0,0,0,0">
                      <w:txbxContent>
                        <w:p w:rsidR="003305ED" w:rsidRDefault="003305ED">
                          <w:r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Ч</w:t>
                          </w:r>
                        </w:p>
                      </w:txbxContent>
                    </v:textbox>
                  </v:rect>
                  <v:rect id="_x0000_s2078" style="position:absolute;left:781;top:17;width:169;height:544;mso-wrap-style:none;v-text-anchor:top" filled="f" stroked="f">
                    <v:textbox style="mso-next-textbox:#_x0000_s2078;mso-fit-shape-to-text:t" inset="0,0,0,0">
                      <w:txbxContent>
                        <w:p w:rsidR="003305ED" w:rsidRDefault="003305ED">
                          <w:r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Ч</w:t>
                          </w:r>
                        </w:p>
                      </w:txbxContent>
                    </v:textbox>
                  </v:rect>
                  <v:rect id="_x0000_s2079" style="position:absolute;left:40;top:185;width:178;height:544;mso-wrap-style:none;v-text-anchor:top" filled="f" stroked="f">
                    <v:textbox style="mso-next-textbox:#_x0000_s2079;mso-fit-shape-to-text:t" inset="0,0,0,0">
                      <w:txbxContent>
                        <w:p w:rsidR="003305ED" w:rsidRDefault="003305ED">
                          <w:r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Д</w:t>
                          </w:r>
                        </w:p>
                      </w:txbxContent>
                    </v:textbox>
                  </v:rect>
                  <v:rect id="_x0000_s2080" style="position:absolute;left:915;top:559;width:285;height:412;mso-wrap-style:none;v-text-anchor:top" filled="f" stroked="f">
                    <v:textbox style="mso-next-textbox:#_x0000_s2080;mso-fit-shape-to-text:t" inset="0,0,0,0">
                      <w:txbxContent>
                        <w:p w:rsidR="003305ED" w:rsidRDefault="003305ED"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общ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_x0000_s2081" style="position:absolute;left:971;top:182;width:129;height:509;mso-wrap-style:none;v-text-anchor:top" filled="f" stroked="f">
                    <v:textbox style="mso-next-textbox:#_x0000_s2081;mso-fit-shape-to-text:t" inset="0,0,0,0">
                      <w:txbxContent>
                        <w:p w:rsidR="003305ED" w:rsidRDefault="003305ED"/>
                      </w:txbxContent>
                    </v:textbox>
                  </v:rect>
                  <v:rect id="_x0000_s2082" style="position:absolute;left:238;top:350;width:275;height:412;mso-wrap-style:none;v-text-anchor:top" filled="f" stroked="f">
                    <v:textbox style="mso-next-textbox:#_x0000_s2082;mso-fit-shape-to-text:t" inset="0,0,0,0">
                      <w:txbxContent>
                        <w:p w:rsidR="003305ED" w:rsidRPr="00224206" w:rsidRDefault="003305ED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24206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шсу</w:t>
                          </w:r>
                          <w:proofErr w:type="spellEnd"/>
                        </w:p>
                      </w:txbxContent>
                    </v:textbox>
                  </v:rect>
                  <v:rect id="_x0000_s2083" style="position:absolute;left:1273;top:154;width:143;height:566;mso-wrap-style:none;v-text-anchor:top" filled="f" stroked="f">
                    <v:textbox style="mso-next-textbox:#_x0000_s2083;mso-fit-shape-to-text:t" inset="0,0,0,0">
                      <w:txbxContent>
                        <w:p w:rsidR="003305ED" w:rsidRDefault="003305ED">
                          <w:r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</w:t>
                          </w:r>
                        </w:p>
                      </w:txbxContent>
                    </v:textbox>
                  </v:rect>
                  <v:rect id="_x0000_s2084" style="position:absolute;left:496;top:154;width:143;height:566;mso-wrap-style:none;v-text-anchor:top" filled="f" stroked="f">
                    <v:textbox style="mso-next-textbox:#_x0000_s2084;mso-fit-shape-to-text:t" inset="0,0,0,0">
                      <w:txbxContent>
                        <w:p w:rsidR="003305ED" w:rsidRDefault="003305ED">
                          <w:r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C36CB0" w:rsidRPr="004C5E16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шсу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удельный вес численности обучающихся государственных (муниципальных) общеобразовательных организаций, которым предоставлена возможность обучаться в соответствии с основными современными требованиями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в общей численности обучающихся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(%);</w:t>
            </w:r>
            <w:proofErr w:type="gramEnd"/>
          </w:p>
          <w:p w:rsidR="00C36CB0" w:rsidRPr="004C5E16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 – численность обучающихся государственных (муниципальных) общеобразовательных организаций, которым предоставлена возможность обучаться в соответствии с основными современными требованиями, согласно данным ведомственной отчетности министерства образования Кировской области (человек);</w:t>
            </w:r>
          </w:p>
          <w:p w:rsidR="00C36CB0" w:rsidRPr="004C5E16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общая </w:t>
            </w:r>
            <w:r w:rsidRPr="008469F7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государственных (муниципальных) общеобразовательных организаций согласно данным формы федерального статистического наблюдения № ОО-1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(человек)</w:t>
            </w:r>
          </w:p>
        </w:tc>
      </w:tr>
      <w:tr w:rsidR="00C36CB0" w:rsidRPr="004C5E16" w:rsidTr="00F679CC">
        <w:tc>
          <w:tcPr>
            <w:tcW w:w="794" w:type="dxa"/>
            <w:vMerge/>
          </w:tcPr>
          <w:p w:rsidR="00C36CB0" w:rsidRDefault="00C36CB0" w:rsidP="00585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5" w:type="dxa"/>
          </w:tcPr>
          <w:p w:rsidR="00C36CB0" w:rsidRPr="004C5E16" w:rsidRDefault="000B18DE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в общеобразовательных организациях, обучающихся в соответствии с федеральными государственными образовательными стандартами, в общей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общеобразовательных организациях</w:t>
            </w:r>
          </w:p>
        </w:tc>
        <w:tc>
          <w:tcPr>
            <w:tcW w:w="9072" w:type="dxa"/>
          </w:tcPr>
          <w:p w:rsidR="00C36CB0" w:rsidRDefault="00C36CB0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C36CB0" w:rsidRDefault="00C36CB0" w:rsidP="00D77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CB0" w:rsidRPr="004C5E16" w:rsidRDefault="00C36CB0" w:rsidP="00D77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фгос</w:t>
            </w:r>
            <w:proofErr w:type="spellEnd"/>
            <w:proofErr w:type="gramEnd"/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ЧУ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фгос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ЧУ</m:t>
                  </m:r>
                </m:den>
              </m:f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×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C36CB0" w:rsidRPr="004C5E16" w:rsidRDefault="00C36CB0" w:rsidP="00D77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CB0" w:rsidRPr="004C5E16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фгос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F7B5D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в общеобразовательных организациях, обучающихся в соответствии с федеральными государственными образовательными стандартами, в общей </w:t>
            </w:r>
            <w:proofErr w:type="gramStart"/>
            <w:r w:rsidR="008F7B5D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="008F7B5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общеобразовательных организациях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(%);</w:t>
            </w:r>
          </w:p>
          <w:p w:rsidR="00C36CB0" w:rsidRPr="004C5E16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фгос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численность обучающихся общеобразовательных организаций (включая филиалы), реализующих образовательные программы начального общего, основного общего и среднего общего образования (без вечерних (сменных) общеобразовательных организаций), осваивающих образовательные программы, соответствующие требованиям федеральных государственных образовательных стандартов начального общего, основного общего и среднего общего </w:t>
            </w:r>
            <w:r w:rsidRPr="008469F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</w:t>
            </w:r>
            <w:r w:rsidRPr="00846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согласно данным </w:t>
            </w:r>
            <w:hyperlink r:id="rId14" w:history="1">
              <w:r w:rsidRPr="008469F7">
                <w:rPr>
                  <w:rFonts w:ascii="Times New Roman" w:hAnsi="Times New Roman" w:cs="Times New Roman"/>
                  <w:sz w:val="24"/>
                  <w:szCs w:val="24"/>
                </w:rPr>
                <w:t>формы</w:t>
              </w:r>
            </w:hyperlink>
            <w:r w:rsidRPr="008469F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статистического наблюдения № ОО-1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(человек);</w:t>
            </w:r>
            <w:proofErr w:type="gramEnd"/>
          </w:p>
          <w:p w:rsidR="00C36CB0" w:rsidRPr="004C5E16" w:rsidRDefault="00C36CB0" w:rsidP="00D7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ЧУ – численность обучающихся общеобразовательных организаций (включая филиалы), реализующих образовательные программы начального общего, основного общего и среднего общего образования (без вечерних (сменных) общеобразовательных организаций), согласно данным </w:t>
            </w:r>
            <w:hyperlink r:id="rId15" w:history="1">
              <w:r w:rsidRPr="004C5E16">
                <w:rPr>
                  <w:rFonts w:ascii="Times New Roman" w:hAnsi="Times New Roman" w:cs="Times New Roman"/>
                  <w:sz w:val="24"/>
                  <w:szCs w:val="24"/>
                </w:rPr>
                <w:t>формы</w:t>
              </w:r>
            </w:hyperlink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статистического наблюдения </w:t>
            </w:r>
            <w:r w:rsidRPr="008469F7">
              <w:rPr>
                <w:rFonts w:ascii="Times New Roman" w:hAnsi="Times New Roman" w:cs="Times New Roman"/>
                <w:sz w:val="24"/>
                <w:szCs w:val="24"/>
              </w:rPr>
              <w:t>№ ОО-1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(человек)</w:t>
            </w:r>
          </w:p>
        </w:tc>
      </w:tr>
      <w:tr w:rsidR="00C36CB0" w:rsidRPr="004C5E16" w:rsidTr="00F679CC">
        <w:tc>
          <w:tcPr>
            <w:tcW w:w="794" w:type="dxa"/>
            <w:vMerge/>
          </w:tcPr>
          <w:p w:rsidR="00C36CB0" w:rsidRDefault="00C36CB0" w:rsidP="00585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5" w:type="dxa"/>
          </w:tcPr>
          <w:p w:rsidR="00C36CB0" w:rsidRPr="00253494" w:rsidRDefault="00C36CB0" w:rsidP="00D77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3494">
              <w:rPr>
                <w:rFonts w:ascii="Times New Roman" w:hAnsi="Times New Roman" w:cs="Times New Roman"/>
                <w:sz w:val="24"/>
                <w:szCs w:val="24"/>
              </w:rPr>
              <w:t>оля детей в возрасте от 5 до 18 лет, охваченных дополнительным образованием</w:t>
            </w:r>
          </w:p>
        </w:tc>
        <w:tc>
          <w:tcPr>
            <w:tcW w:w="9072" w:type="dxa"/>
          </w:tcPr>
          <w:p w:rsidR="00C36CB0" w:rsidRPr="00253494" w:rsidRDefault="00C36CB0" w:rsidP="002E6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53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показателя рассчитывается согласно методике расчета показателя национального проекта «Образование» «Доля детей в возрасте от 5 до 18 лет, охваченных дополнительным образованием», утвержденной приказом Мин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истерства просвещения Российской Федерации</w:t>
            </w:r>
            <w:r w:rsidRPr="00253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15.04.2019 № 170 «Об утверждении методики расчета показателя национального проекта «Образование» «Доля детей в возрасте от</w:t>
            </w:r>
            <w:r w:rsidR="002E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253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2E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253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18 лет, охваченных дополнительным образованием»</w:t>
            </w:r>
            <w:proofErr w:type="gramEnd"/>
          </w:p>
        </w:tc>
      </w:tr>
      <w:tr w:rsidR="00B9641C" w:rsidRPr="004C5E16" w:rsidTr="00F679CC">
        <w:tc>
          <w:tcPr>
            <w:tcW w:w="794" w:type="dxa"/>
            <w:vMerge w:val="restart"/>
          </w:tcPr>
          <w:p w:rsidR="00B9641C" w:rsidRPr="004C5E16" w:rsidRDefault="00B9641C" w:rsidP="00BB5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55" w:type="dxa"/>
          </w:tcPr>
          <w:p w:rsidR="00B9641C" w:rsidRPr="00682E7D" w:rsidRDefault="00B9641C" w:rsidP="00D77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Отдельное мероприятие «Реализация прав на получение общедоступного и бесплатного начального общего, основного общего, среднего общего образования»</w:t>
            </w:r>
          </w:p>
        </w:tc>
        <w:tc>
          <w:tcPr>
            <w:tcW w:w="9072" w:type="dxa"/>
          </w:tcPr>
          <w:p w:rsidR="00B9641C" w:rsidRPr="004C5E16" w:rsidRDefault="00B9641C" w:rsidP="00F679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1C" w:rsidRPr="004C5E16" w:rsidTr="00F679CC">
        <w:tc>
          <w:tcPr>
            <w:tcW w:w="794" w:type="dxa"/>
            <w:vMerge/>
          </w:tcPr>
          <w:p w:rsidR="00B9641C" w:rsidRPr="004C5E16" w:rsidRDefault="00B9641C" w:rsidP="00BB5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B9641C" w:rsidRPr="00682E7D" w:rsidRDefault="00B9641C" w:rsidP="00D77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выпускников государственных (муниципальных) общеобразовательных организаций, получивших аттестат</w:t>
            </w:r>
            <w:r w:rsidR="00033CD6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основном общем и среднем общем образовании</w:t>
            </w:r>
          </w:p>
        </w:tc>
        <w:tc>
          <w:tcPr>
            <w:tcW w:w="9072" w:type="dxa"/>
          </w:tcPr>
          <w:p w:rsidR="00B9641C" w:rsidRDefault="00B9641C" w:rsidP="00311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показателя рассчитывается по формуле:</w:t>
            </w:r>
          </w:p>
          <w:p w:rsidR="00B9641C" w:rsidRDefault="00B9641C" w:rsidP="00B9641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641C" w:rsidRDefault="00B9641C" w:rsidP="00B96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25"/>
                <w:sz w:val="24"/>
                <w:szCs w:val="24"/>
                <w:lang w:eastAsia="ru-RU"/>
              </w:rPr>
              <w:drawing>
                <wp:inline distT="0" distB="0" distL="0" distR="0">
                  <wp:extent cx="1646526" cy="39600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526" cy="3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41C" w:rsidRDefault="00B9641C" w:rsidP="00B9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641C" w:rsidRDefault="00B9641C" w:rsidP="00B9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ДВ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 w:rsidR="007745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доля выпускников государственных (муниципальных) общеобразовательных организаций, получивших аттестат</w:t>
            </w:r>
            <w:r w:rsidR="00033CD6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основном общем и среднем общем образовании</w:t>
            </w:r>
            <w:proofErr w:type="gramStart"/>
            <w:r w:rsidR="007745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(%);</w:t>
            </w:r>
            <w:proofErr w:type="gramEnd"/>
          </w:p>
          <w:p w:rsidR="00B9641C" w:rsidRDefault="00B9641C" w:rsidP="00B9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745B3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F4705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выпускников государственных (муниципальных)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общеобразовательных организаций, получивших аттестат</w:t>
            </w:r>
            <w:r w:rsidR="00033CD6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основном общем и среднем общем образовании, согласно данным Кировского областного государственного автономного учреждения </w:t>
            </w:r>
            <w:r w:rsidR="007745B3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 оценки качества образования</w:t>
            </w:r>
            <w:r w:rsidR="007745B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(человек);</w:t>
            </w:r>
          </w:p>
          <w:p w:rsidR="00B9641C" w:rsidRPr="004C5E16" w:rsidRDefault="00B9641C" w:rsidP="00774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 </w:t>
            </w:r>
            <w:r w:rsidR="007745B3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F47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выпускников государственных (муниципальных) общеобразовательных организаций согласно данным Кировского областного государственного автономного учреждения </w:t>
            </w:r>
            <w:r w:rsidR="007745B3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 оценки качества образования</w:t>
            </w:r>
            <w:r w:rsidR="007745B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(человек)</w:t>
            </w:r>
          </w:p>
        </w:tc>
      </w:tr>
      <w:tr w:rsidR="00B9641C" w:rsidRPr="004C5E16" w:rsidTr="00226A73">
        <w:tc>
          <w:tcPr>
            <w:tcW w:w="794" w:type="dxa"/>
            <w:vMerge/>
          </w:tcPr>
          <w:p w:rsidR="00B9641C" w:rsidRPr="004C5E16" w:rsidRDefault="00B9641C" w:rsidP="00BB5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B9641C" w:rsidRPr="00682E7D" w:rsidRDefault="00B9641C" w:rsidP="00D77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9072" w:type="dxa"/>
            <w:shd w:val="clear" w:color="auto" w:fill="FFFFFF" w:themeFill="background1"/>
          </w:tcPr>
          <w:p w:rsidR="00DD0B9D" w:rsidRDefault="00DD0B9D" w:rsidP="00524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показателя рассчитывается по формуле:</w:t>
            </w:r>
          </w:p>
          <w:p w:rsidR="00DD0B9D" w:rsidRDefault="00DD0B9D" w:rsidP="00DD0B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0B9D" w:rsidRPr="00090CB3" w:rsidRDefault="00082407" w:rsidP="003F1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pict>
                <v:group id="_x0000_s1946" editas="canvas" style="width:147.35pt;height:51.15pt;mso-position-horizontal-relative:char;mso-position-vertical-relative:line" coordsize="2947,1023">
                  <o:lock v:ext="edit" aspectratio="t"/>
                  <v:shape id="_x0000_s1945" type="#_x0000_t75" style="position:absolute;width:2947;height:1023" o:preferrelative="f">
                    <v:fill o:detectmouseclick="t"/>
                    <v:path o:extrusionok="t" o:connecttype="none"/>
                    <o:lock v:ext="edit" text="t"/>
                  </v:shape>
                  <v:line id="_x0000_s1947" style="position:absolute" from="850,387" to="1387,388" strokeweight=".6pt"/>
                  <v:rect id="_x0000_s1948" style="position:absolute;left:2739;top:201;width:67;height:517;mso-wrap-style:none;v-text-anchor:top" filled="f" stroked="f">
                    <v:textbox style="mso-fit-shape-to-text:t" inset="0,0,0,0">
                      <w:txbxContent>
                        <w:p w:rsidR="003305ED" w:rsidRPr="003071ED" w:rsidRDefault="003305ED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071ED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:</w:t>
                          </w:r>
                        </w:p>
                      </w:txbxContent>
                    </v:textbox>
                  </v:rect>
                  <v:rect id="_x0000_s1949" style="position:absolute;left:2423;top:201;width:328;height:517;mso-wrap-style:none;v-text-anchor:top" filled="f" stroked="f">
                    <v:textbox style="mso-fit-shape-to-text:t" inset="0,0,0,0">
                      <w:txbxContent>
                        <w:p w:rsidR="003305ED" w:rsidRPr="003071ED" w:rsidRDefault="003305ED">
                          <w:pPr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proofErr w:type="gramStart"/>
                          <w:r w:rsidRPr="003071ED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где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_x0000_s1950" style="position:absolute;left:2236;top:201;width:61;height:517;mso-wrap-style:none;v-text-anchor:top" filled="f" stroked="f">
                    <v:textbox style="mso-fit-shape-to-text:t" inset="0,0,0,0">
                      <w:txbxContent>
                        <w:p w:rsidR="003305ED" w:rsidRPr="003071ED" w:rsidRDefault="003305ED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071ED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_x0000_s1951" style="position:absolute;left:2047;top:201;width:129;height:509;mso-wrap-style:none;v-text-anchor:top" filled="f" stroked="f">
                    <v:textbox style="mso-fit-shape-to-text:t" inset="0,0,0,0">
                      <w:txbxContent>
                        <w:p w:rsidR="003305ED" w:rsidRPr="00033CD6" w:rsidRDefault="003305ED" w:rsidP="00033CD6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v:textbox>
                  </v:rect>
                  <v:rect id="_x0000_s1952" style="position:absolute;left:1615;top:201;width:560;height:517;mso-wrap-style:none;v-text-anchor:top" filled="f" stroked="f">
                    <v:textbox style="mso-fit-shape-to-text:t" inset="0,0,0,0">
                      <w:txbxContent>
                        <w:p w:rsidR="003305ED" w:rsidRPr="00033CD6" w:rsidRDefault="003305ED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071ED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100</w:t>
                          </w:r>
                          <w:r w:rsidR="00033CD6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t>%</w:t>
                          </w:r>
                        </w:p>
                      </w:txbxContent>
                    </v:textbox>
                  </v:rect>
                  <v:rect id="_x0000_s1953" style="position:absolute;left:937;top:426;width:330;height:517;mso-wrap-style:none;v-text-anchor:top" filled="f" stroked="f">
                    <v:textbox style="mso-fit-shape-to-text:t" inset="0,0,0,0">
                      <w:txbxContent>
                        <w:p w:rsidR="003305ED" w:rsidRPr="003071ED" w:rsidRDefault="003305ED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3071ED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ЧП</w:t>
                          </w:r>
                        </w:p>
                      </w:txbxContent>
                    </v:textbox>
                  </v:rect>
                  <v:rect id="_x0000_s1954" style="position:absolute;left:874;top:19;width:330;height:517;mso-wrap-style:none;v-text-anchor:top" filled="f" stroked="f">
                    <v:textbox style="mso-fit-shape-to-text:t" inset="0,0,0,0">
                      <w:txbxContent>
                        <w:p w:rsidR="003305ED" w:rsidRPr="003071ED" w:rsidRDefault="003305ED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071ED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t>ЧП</w:t>
                          </w:r>
                        </w:p>
                      </w:txbxContent>
                    </v:textbox>
                  </v:rect>
                  <v:rect id="_x0000_s1955" style="position:absolute;left:40;top:201;width:338;height:517;mso-wrap-style:none;v-text-anchor:top" filled="f" stroked="f">
                    <v:textbox style="mso-fit-shape-to-text:t" inset="0,0,0,0">
                      <w:txbxContent>
                        <w:p w:rsidR="003305ED" w:rsidRPr="003071ED" w:rsidRDefault="003305ED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071ED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Д</w:t>
                          </w:r>
                          <w:r w:rsidRPr="003071ED"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t>П</w:t>
                          </w:r>
                        </w:p>
                      </w:txbxContent>
                    </v:textbox>
                  </v:rect>
                  <v:rect id="_x0000_s1956" style="position:absolute;left:1255;top:199;width:78;height:412;mso-wrap-style:none;v-text-anchor:top" filled="f" stroked="f">
                    <v:textbox style="mso-fit-shape-to-text:t" inset="0,0,0,0">
                      <w:txbxContent>
                        <w:p w:rsidR="003305ED" w:rsidRPr="00090CB3" w:rsidRDefault="003305ED"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  <w:szCs w:val="16"/>
                            </w:rPr>
                            <w:t>к</w:t>
                          </w:r>
                        </w:p>
                      </w:txbxContent>
                    </v:textbox>
                  </v:rect>
                  <v:rect id="_x0000_s1957" style="position:absolute;left:429;top:380;width:98;height:464;mso-wrap-style:none;v-text-anchor:top" filled="f" stroked="f">
                    <v:textbox style="mso-fit-shape-to-text:t" inset="0,0,0,0">
                      <w:txbxContent>
                        <w:p w:rsidR="003305ED" w:rsidRPr="00773FBD" w:rsidRDefault="003305ED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773FBD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к</w:t>
                          </w:r>
                        </w:p>
                      </w:txbxContent>
                    </v:textbox>
                  </v:rect>
                  <v:rect id="_x0000_s1958" style="position:absolute;left:1440;top:168;width:132;height:538;mso-wrap-style:none;v-text-anchor:top" filled="f" stroked="f">
                    <v:textbox style="mso-fit-shape-to-text:t" inset="0,0,0,0">
                      <w:txbxContent>
                        <w:p w:rsidR="003305ED" w:rsidRPr="003071ED" w:rsidRDefault="003305ED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071ED">
                            <w:rPr>
                              <w:rFonts w:ascii="Symbol" w:hAnsi="Symbol" w:cs="Symbol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</w:t>
                          </w:r>
                        </w:p>
                      </w:txbxContent>
                    </v:textbox>
                  </v:rect>
                  <v:rect id="_x0000_s1959" style="position:absolute;left:616;top:168;width:165;height:623;mso-wrap-style:none;v-text-anchor:top" filled="f" stroked="f">
                    <v:textbox style="mso-fit-shape-to-text:t" inset="0,0,0,0">
                      <w:txbxContent>
                        <w:p w:rsidR="003305ED" w:rsidRDefault="003305ED">
                          <w:r>
                            <w:rPr>
                              <w:rFonts w:ascii="Symbol" w:hAnsi="Symbol" w:cs="Symbol"/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DD0B9D" w:rsidRPr="00090CB3" w:rsidRDefault="00DD0B9D" w:rsidP="00DD0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0CB3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773FBD" w:rsidRPr="00090CB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773FBD" w:rsidRPr="00090CB3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090C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033CD6">
              <w:rPr>
                <w:rFonts w:ascii="Times New Roman" w:hAnsi="Times New Roman"/>
                <w:sz w:val="24"/>
                <w:szCs w:val="24"/>
                <w:lang w:eastAsia="ru-RU"/>
              </w:rPr>
              <w:t>доля</w:t>
            </w:r>
            <w:r w:rsidR="001A79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C73EE" w:rsidRPr="00090CB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  <w:proofErr w:type="gramStart"/>
            <w:r w:rsidR="00FC73EE" w:rsidRPr="00090C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90CB3">
              <w:rPr>
                <w:rFonts w:ascii="Times New Roman" w:hAnsi="Times New Roman"/>
                <w:sz w:val="24"/>
                <w:szCs w:val="24"/>
                <w:lang w:eastAsia="ru-RU"/>
              </w:rPr>
              <w:t>(%);</w:t>
            </w:r>
            <w:proofErr w:type="gramEnd"/>
          </w:p>
          <w:p w:rsidR="00DD0B9D" w:rsidRPr="00D9349A" w:rsidRDefault="00090CB3" w:rsidP="00DD0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0CB3">
              <w:rPr>
                <w:rFonts w:ascii="Times New Roman" w:hAnsi="Times New Roman"/>
                <w:sz w:val="24"/>
                <w:szCs w:val="24"/>
                <w:lang w:eastAsia="ru-RU"/>
              </w:rPr>
              <w:t>ЧП</w:t>
            </w:r>
            <w:r w:rsidRPr="00090CB3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="00DD0B9D" w:rsidRPr="00090C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1A79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r w:rsidR="00454386" w:rsidRPr="00090CB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педагогических работников общеобразовательных организаций, получивших вознаграждение за классное руководство</w:t>
            </w:r>
            <w:r w:rsidR="00DD0B9D" w:rsidRPr="00090C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согласно данным </w:t>
            </w:r>
            <w:r w:rsidR="00454386" w:rsidRPr="00D9349A">
              <w:rPr>
                <w:rFonts w:ascii="Times New Roman" w:hAnsi="Times New Roman"/>
                <w:sz w:val="24"/>
                <w:szCs w:val="24"/>
                <w:lang w:eastAsia="ru-RU"/>
              </w:rPr>
              <w:t>ведомственной отчетности министерства образования Кировской области</w:t>
            </w:r>
            <w:r w:rsidR="00DD0B9D" w:rsidRPr="00D934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(человек);</w:t>
            </w:r>
          </w:p>
          <w:p w:rsidR="00B9641C" w:rsidRPr="004C5E16" w:rsidRDefault="00E02D34" w:rsidP="00D93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349A">
              <w:rPr>
                <w:rFonts w:ascii="Times New Roman" w:hAnsi="Times New Roman"/>
                <w:sz w:val="24"/>
                <w:szCs w:val="24"/>
              </w:rPr>
              <w:t>ЧП</w:t>
            </w:r>
            <w:r w:rsidR="00DD0B9D" w:rsidRPr="00D934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="00DD0B9D" w:rsidRPr="00FC73EE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1A79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r w:rsidRPr="00090CB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педагогических работников общеобразовательных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Кировской </w:t>
            </w:r>
            <w:r w:rsidRPr="00E02D34">
              <w:rPr>
                <w:rFonts w:ascii="Times New Roman" w:hAnsi="Times New Roman"/>
                <w:sz w:val="24"/>
                <w:szCs w:val="24"/>
              </w:rPr>
              <w:t>о</w:t>
            </w:r>
            <w:r w:rsidRPr="00E02D34">
              <w:rPr>
                <w:rFonts w:ascii="Times New Roman" w:hAnsi="Times New Roman"/>
                <w:sz w:val="24"/>
                <w:szCs w:val="24"/>
                <w:lang w:eastAsia="ru-RU"/>
              </w:rPr>
              <w:t>бласти</w:t>
            </w:r>
            <w:r w:rsidR="00A33310">
              <w:rPr>
                <w:rFonts w:ascii="Times New Roman" w:hAnsi="Times New Roman"/>
                <w:sz w:val="24"/>
                <w:szCs w:val="24"/>
                <w:lang w:eastAsia="ru-RU"/>
              </w:rPr>
              <w:t>, выполняющих функции классных руководителей,</w:t>
            </w:r>
            <w:r w:rsidR="00DD0B9D" w:rsidRPr="00E02D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934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согласно </w:t>
            </w:r>
            <w:r w:rsidR="00A33310" w:rsidRPr="00090C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данным </w:t>
            </w:r>
            <w:r w:rsidR="00A33310" w:rsidRPr="00D9349A">
              <w:rPr>
                <w:rFonts w:ascii="Times New Roman" w:hAnsi="Times New Roman"/>
                <w:sz w:val="24"/>
                <w:szCs w:val="24"/>
                <w:lang w:eastAsia="ru-RU"/>
              </w:rPr>
              <w:t>ведомственной отчетности министерства образования Кировской области (человек</w:t>
            </w:r>
            <w:r w:rsidR="00DD0B9D" w:rsidRPr="00D9349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6CB0" w:rsidRPr="004C5E16" w:rsidTr="00F679CC">
        <w:tc>
          <w:tcPr>
            <w:tcW w:w="794" w:type="dxa"/>
            <w:vMerge w:val="restart"/>
          </w:tcPr>
          <w:p w:rsidR="00C36CB0" w:rsidRPr="004C5E16" w:rsidRDefault="00C36CB0" w:rsidP="00BB5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5" w:type="dxa"/>
          </w:tcPr>
          <w:p w:rsidR="00C36CB0" w:rsidRPr="00F133CA" w:rsidRDefault="00C36CB0" w:rsidP="00E70CE7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133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Подпрограмма «Социализация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9072" w:type="dxa"/>
          </w:tcPr>
          <w:p w:rsidR="00C36CB0" w:rsidRPr="004C5E16" w:rsidRDefault="00C36CB0" w:rsidP="00F679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CB0" w:rsidRPr="004C5E16" w:rsidTr="00F679CC">
        <w:tc>
          <w:tcPr>
            <w:tcW w:w="794" w:type="dxa"/>
            <w:vMerge/>
          </w:tcPr>
          <w:p w:rsidR="00C36CB0" w:rsidRDefault="00C36CB0" w:rsidP="00BB5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C36CB0" w:rsidRPr="004C5E16" w:rsidRDefault="00C36CB0" w:rsidP="00D94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F2B88">
              <w:rPr>
                <w:rFonts w:ascii="Times New Roman" w:hAnsi="Times New Roman" w:cs="Times New Roman"/>
                <w:sz w:val="24"/>
                <w:szCs w:val="24"/>
              </w:rPr>
              <w:t>оличество выпускников организаций для детей-сирот и детей, оставшихся без попечения родителей, находящихся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постинтернатном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сопровождении</w:t>
            </w:r>
          </w:p>
        </w:tc>
        <w:tc>
          <w:tcPr>
            <w:tcW w:w="9072" w:type="dxa"/>
          </w:tcPr>
          <w:p w:rsidR="00C36CB0" w:rsidRPr="004C5E16" w:rsidRDefault="00C36CB0" w:rsidP="00D94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образования Кировской области</w:t>
            </w:r>
          </w:p>
        </w:tc>
      </w:tr>
      <w:tr w:rsidR="00C36CB0" w:rsidRPr="004C5E16" w:rsidTr="00F679CC">
        <w:tc>
          <w:tcPr>
            <w:tcW w:w="794" w:type="dxa"/>
            <w:vMerge/>
          </w:tcPr>
          <w:p w:rsidR="00C36CB0" w:rsidRDefault="00C36CB0" w:rsidP="00BB5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C36CB0" w:rsidRPr="004C5E16" w:rsidRDefault="00C36CB0" w:rsidP="00D94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оля детей, оставшихся без попечения родителей, переданных на воспитание в семьи граждан Российской Федерации, постоянно проживающих на территории Российской Федерации (на усыновление (удочерение) и под опеку (попечительство)), в том числе по договору о приемной семье либо в случаях, предусмотренных законами субъектов Российской Федерации, по договору о патронатной семье (патронате, патронатном воспитании)</w:t>
            </w:r>
            <w:proofErr w:type="gramEnd"/>
          </w:p>
        </w:tc>
        <w:tc>
          <w:tcPr>
            <w:tcW w:w="9072" w:type="dxa"/>
          </w:tcPr>
          <w:p w:rsidR="00C36CB0" w:rsidRDefault="00C36CB0" w:rsidP="00D94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C36CB0" w:rsidRDefault="00C36CB0" w:rsidP="00D94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CB0" w:rsidRPr="004C5E16" w:rsidRDefault="00C36CB0" w:rsidP="00D94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(ДО - ДД + </w:t>
            </w:r>
            <w:proofErr w:type="gramStart"/>
            <w:r w:rsidRPr="004C5E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ДУ - ДИ</w:t>
            </w:r>
            <w:proofErr w:type="gramEnd"/>
            <w:r w:rsidRPr="004C5E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x 100%, где:</w:t>
            </w:r>
          </w:p>
          <w:p w:rsidR="00C36CB0" w:rsidRDefault="00C36CB0" w:rsidP="00D942AA">
            <w:pPr>
              <w:pStyle w:val="ConsPlusNormal"/>
              <w:ind w:left="3907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A5600D" w:rsidRPr="004C5E16" w:rsidRDefault="00A5600D" w:rsidP="00D942AA">
            <w:pPr>
              <w:pStyle w:val="ConsPlusNormal"/>
              <w:ind w:left="39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CB0" w:rsidRPr="004C5E16" w:rsidRDefault="00C36CB0" w:rsidP="00D94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доля детей, оставшихся без попечения родителей, переданных на воспитание в семьи граждан Российской Федерации, постоянно проживающих на территории Российской Федерации (на усыновление (удочерение) и под опеку (попечительство)), в том числе по договору о приемной семье либо в случаях, предусмотренных законами субъектов Российской Федерации, по договору о патронатной семье (патронате, патронатном воспитании) (%);</w:t>
            </w:r>
            <w:proofErr w:type="gramEnd"/>
          </w:p>
          <w:p w:rsidR="00C36CB0" w:rsidRPr="008469F7" w:rsidRDefault="00C36CB0" w:rsidP="00D94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ДО – численность детей, оставшихся без попечения родителей, устроенных под опеку (</w:t>
            </w:r>
            <w:r w:rsidRPr="008469F7">
              <w:rPr>
                <w:rFonts w:ascii="Times New Roman" w:hAnsi="Times New Roman" w:cs="Times New Roman"/>
                <w:sz w:val="24"/>
                <w:szCs w:val="24"/>
              </w:rPr>
              <w:t>попечительство), согласно данным формы федерального статистического наблюдения № 103-РИК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утвержденной приказом Федеральной службы государственной статистики </w:t>
            </w:r>
            <w:r w:rsidRPr="00FA4E7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A4E70" w:rsidRPr="00FA4E70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  <w:r w:rsidRPr="00FA4E7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A4E70" w:rsidRPr="00FA4E70">
              <w:rPr>
                <w:rFonts w:ascii="Times New Roman" w:hAnsi="Times New Roman" w:cs="Times New Roman"/>
                <w:sz w:val="24"/>
                <w:szCs w:val="24"/>
              </w:rPr>
              <w:t>20 № 38</w:t>
            </w:r>
            <w:r w:rsidRPr="00FA4E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A4E70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r w:rsidR="00FA4E70" w:rsidRPr="00FA4E70">
              <w:rPr>
                <w:rFonts w:ascii="Times New Roman" w:hAnsi="Times New Roman"/>
                <w:sz w:val="24"/>
                <w:szCs w:val="24"/>
              </w:rPr>
              <w:t xml:space="preserve">формы федерального статистического </w:t>
            </w:r>
            <w:r w:rsidR="00FA4E70" w:rsidRPr="00D3179A">
              <w:rPr>
                <w:rFonts w:ascii="Times New Roman" w:hAnsi="Times New Roman"/>
                <w:sz w:val="24"/>
                <w:szCs w:val="24"/>
              </w:rPr>
              <w:t>наблюдения</w:t>
            </w:r>
            <w:r w:rsidRPr="00D31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179A" w:rsidRPr="00D3179A">
              <w:rPr>
                <w:rFonts w:ascii="Times New Roman" w:hAnsi="Times New Roman"/>
                <w:sz w:val="24"/>
                <w:szCs w:val="24"/>
              </w:rPr>
              <w:t xml:space="preserve">с указаниями по ее </w:t>
            </w:r>
            <w:r w:rsidR="00D3179A" w:rsidRPr="007A2C3D">
              <w:rPr>
                <w:rFonts w:ascii="Times New Roman" w:hAnsi="Times New Roman"/>
                <w:sz w:val="24"/>
                <w:szCs w:val="24"/>
              </w:rPr>
              <w:t xml:space="preserve">заполнению </w:t>
            </w:r>
            <w:r w:rsidR="007A2C3D" w:rsidRPr="007A2C3D">
              <w:rPr>
                <w:rFonts w:ascii="Times New Roman" w:hAnsi="Times New Roman"/>
                <w:sz w:val="24"/>
                <w:szCs w:val="24"/>
              </w:rPr>
              <w:t xml:space="preserve">для организации </w:t>
            </w:r>
            <w:r w:rsidRPr="007A2C3D">
              <w:rPr>
                <w:rFonts w:ascii="Times New Roman" w:hAnsi="Times New Roman"/>
                <w:sz w:val="24"/>
                <w:szCs w:val="24"/>
              </w:rPr>
              <w:t>Министерством просвещения Российской Федерации федерального статистического наблюдения</w:t>
            </w:r>
            <w:r w:rsidRPr="00FA4E7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7A2C3D">
              <w:rPr>
                <w:rFonts w:ascii="Times New Roman" w:hAnsi="Times New Roman"/>
                <w:sz w:val="24"/>
                <w:szCs w:val="24"/>
              </w:rPr>
              <w:t>за выявлением и устройством детей-сирот и детей, оставшихся без попечения родителей</w:t>
            </w:r>
            <w:r w:rsidRPr="007A2C3D">
              <w:rPr>
                <w:rFonts w:ascii="Times New Roman" w:hAnsi="Times New Roman" w:cs="Times New Roman"/>
                <w:sz w:val="24"/>
                <w:szCs w:val="24"/>
              </w:rPr>
              <w:t>» (далее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форма</w:t>
            </w:r>
            <w:proofErr w:type="gramEnd"/>
            <w:r w:rsidRPr="008469F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статистического наблюдения № 103-РИК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469F7">
              <w:rPr>
                <w:rFonts w:ascii="Times New Roman" w:hAnsi="Times New Roman" w:cs="Times New Roman"/>
                <w:sz w:val="24"/>
                <w:szCs w:val="24"/>
              </w:rPr>
              <w:t xml:space="preserve"> (человек);</w:t>
            </w:r>
          </w:p>
          <w:p w:rsidR="00C36CB0" w:rsidRPr="008469F7" w:rsidRDefault="00C36CB0" w:rsidP="00D94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7">
              <w:rPr>
                <w:rFonts w:ascii="Times New Roman" w:hAnsi="Times New Roman" w:cs="Times New Roman"/>
                <w:sz w:val="24"/>
                <w:szCs w:val="24"/>
              </w:rPr>
              <w:t>ДД – численность детей, добровольно переданных родителями</w:t>
            </w:r>
            <w:r w:rsidR="003305ED">
              <w:rPr>
                <w:rFonts w:ascii="Times New Roman" w:hAnsi="Times New Roman" w:cs="Times New Roman"/>
                <w:sz w:val="24"/>
                <w:szCs w:val="24"/>
              </w:rPr>
              <w:t xml:space="preserve"> на воспитание</w:t>
            </w:r>
            <w:r w:rsidRPr="008469F7">
              <w:rPr>
                <w:rFonts w:ascii="Times New Roman" w:hAnsi="Times New Roman" w:cs="Times New Roman"/>
                <w:sz w:val="24"/>
                <w:szCs w:val="24"/>
              </w:rPr>
              <w:t xml:space="preserve"> по заявлению о назначении их ребенку опекуна (попечителя), согласно данным формы федерального статистического наблюдения № 103-РИК (человек);</w:t>
            </w:r>
          </w:p>
          <w:p w:rsidR="00C36CB0" w:rsidRPr="008469F7" w:rsidRDefault="00C36CB0" w:rsidP="00D94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7">
              <w:rPr>
                <w:rFonts w:ascii="Times New Roman" w:hAnsi="Times New Roman" w:cs="Times New Roman"/>
                <w:sz w:val="24"/>
                <w:szCs w:val="24"/>
              </w:rPr>
              <w:t xml:space="preserve">ДУ – численность детей, оставшихся без попечения родителей, устроенных на </w:t>
            </w:r>
            <w:r w:rsidRPr="00846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усыновление (кроме отчима и мачехи), согласно данным формы федерального статистического наблюдения № 103-РИК (человек);</w:t>
            </w:r>
          </w:p>
          <w:p w:rsidR="00C36CB0" w:rsidRPr="008469F7" w:rsidRDefault="00C36CB0" w:rsidP="00D94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7">
              <w:rPr>
                <w:rFonts w:ascii="Times New Roman" w:hAnsi="Times New Roman" w:cs="Times New Roman"/>
                <w:sz w:val="24"/>
                <w:szCs w:val="24"/>
              </w:rPr>
              <w:t>ДИ – численность детей, оставшихся без попечения родителей, устроенных на усыновление иностранными гражданами (кроме отчима и мачехи), согласно данным формы федерального статистического наблюдения № 103-РИК (человек);</w:t>
            </w:r>
          </w:p>
          <w:p w:rsidR="00C36CB0" w:rsidRPr="004C5E16" w:rsidRDefault="00C36CB0" w:rsidP="00D94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9F7">
              <w:rPr>
                <w:rFonts w:ascii="Times New Roman" w:hAnsi="Times New Roman" w:cs="Times New Roman"/>
                <w:sz w:val="24"/>
                <w:szCs w:val="24"/>
              </w:rPr>
              <w:t>Д – численность детей, оставшихся без попечения родителей, выявленных и учтенных на конец отчетного года, согласно данным формы федерального статистического наблюдения № 103-РИК (человек)</w:t>
            </w:r>
          </w:p>
        </w:tc>
      </w:tr>
      <w:tr w:rsidR="00C36CB0" w:rsidRPr="004C5E16" w:rsidTr="00F679CC">
        <w:tc>
          <w:tcPr>
            <w:tcW w:w="794" w:type="dxa"/>
            <w:vMerge/>
          </w:tcPr>
          <w:p w:rsidR="00C36CB0" w:rsidRDefault="00C36CB0" w:rsidP="00BB5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C36CB0" w:rsidRPr="00BB32EF" w:rsidRDefault="00C36CB0" w:rsidP="00D94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B32EF">
              <w:rPr>
                <w:rFonts w:ascii="Times New Roman" w:hAnsi="Times New Roman" w:cs="Times New Roman"/>
                <w:sz w:val="24"/>
                <w:szCs w:val="24"/>
              </w:rPr>
              <w:t>оля выпускников кировских областных государственных образовательных организаций для детей-сирот и детей, оставшихся без попечения родителей, продолживших обучение в организациях профессионального образования</w:t>
            </w:r>
          </w:p>
        </w:tc>
        <w:tc>
          <w:tcPr>
            <w:tcW w:w="9072" w:type="dxa"/>
          </w:tcPr>
          <w:p w:rsidR="00C36CB0" w:rsidRDefault="00C36CB0" w:rsidP="00D94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C36CB0" w:rsidRDefault="00C36CB0" w:rsidP="00D942AA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:rsidR="00C36CB0" w:rsidRPr="004C5E16" w:rsidRDefault="00082407" w:rsidP="00D94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2054" editas="canvas" style="width:154.35pt;height:50.55pt;mso-position-horizontal-relative:char;mso-position-vertical-relative:line" coordsize="3087,1011">
                  <o:lock v:ext="edit" aspectratio="t"/>
                  <v:shape id="_x0000_s2055" type="#_x0000_t75" style="position:absolute;width:3087;height:1011" o:preferrelative="f">
                    <v:fill o:detectmouseclick="t"/>
                    <v:path o:extrusionok="t" o:connecttype="none"/>
                    <o:lock v:ext="edit" text="t"/>
                  </v:shape>
                  <v:line id="_x0000_s2056" style="position:absolute" from="1000,398" to="1672,399" strokeweight=".55pt"/>
                  <v:rect id="_x0000_s2057" style="position:absolute;left:2942;top:228;width:73;height:544;mso-wrap-style:none;v-text-anchor:top" filled="f" stroked="f">
                    <v:textbox style="mso-next-textbox:#_x0000_s2057;mso-fit-shape-to-text:t" inset="0,0,0,0">
                      <w:txbxContent>
                        <w:p w:rsidR="003305ED" w:rsidRPr="00372CAA" w:rsidRDefault="003305ED"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:</w:t>
                          </w:r>
                        </w:p>
                      </w:txbxContent>
                    </v:textbox>
                  </v:rect>
                  <v:rect id="_x0000_s2058" style="position:absolute;left:2596;top:228;width:355;height:544;mso-wrap-style:none;v-text-anchor:top" filled="f" stroked="f">
                    <v:textbox style="mso-next-textbox:#_x0000_s2058;mso-fit-shape-to-text:t" inset="0,0,0,0">
                      <w:txbxContent>
                        <w:p w:rsidR="003305ED" w:rsidRPr="00372CAA" w:rsidRDefault="003305ED">
                          <w:proofErr w:type="spellStart"/>
                          <w:proofErr w:type="gramStart"/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где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_x0000_s2059" style="position:absolute;left:2469;top:228;width:66;height:544;mso-wrap-style:none;v-text-anchor:top" filled="f" stroked="f">
                    <v:textbox style="mso-next-textbox:#_x0000_s2059;mso-fit-shape-to-text:t" inset="0,0,0,0">
                      <w:txbxContent>
                        <w:p w:rsidR="003305ED" w:rsidRPr="00372CAA" w:rsidRDefault="003305ED"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_x0000_s2060" style="position:absolute;left:2271;top:228;width:217;height:544;mso-wrap-style:none;v-text-anchor:top" filled="f" stroked="f">
                    <v:textbox style="mso-next-textbox:#_x0000_s2060;mso-fit-shape-to-text:t" inset="0,0,0,0">
                      <w:txbxContent>
                        <w:p w:rsidR="003305ED" w:rsidRPr="00372CAA" w:rsidRDefault="003305ED"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%</w:t>
                          </w:r>
                        </w:p>
                      </w:txbxContent>
                    </v:textbox>
                  </v:rect>
                  <v:rect id="_x0000_s2061" style="position:absolute;left:1877;top:228;width:391;height:544;mso-wrap-style:none;v-text-anchor:top" filled="f" stroked="f">
                    <v:textbox style="mso-next-textbox:#_x0000_s2061;mso-fit-shape-to-text:t" inset="0,0,0,0">
                      <w:txbxContent>
                        <w:p w:rsidR="003305ED" w:rsidRPr="00372CAA" w:rsidRDefault="003305ED"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100</w:t>
                          </w:r>
                        </w:p>
                      </w:txbxContent>
                    </v:textbox>
                  </v:rect>
                  <v:rect id="_x0000_s2062" style="position:absolute;left:1717;top:198;width:143;height:566;mso-wrap-style:none;v-text-anchor:top" filled="f" stroked="f">
                    <v:textbox style="mso-next-textbox:#_x0000_s2062;mso-fit-shape-to-text:t" inset="0,0,0,0">
                      <w:txbxContent>
                        <w:p w:rsidR="003305ED" w:rsidRPr="00372CAA" w:rsidRDefault="003305ED">
                          <w:r w:rsidRPr="00372CAA"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</w:t>
                          </w:r>
                        </w:p>
                      </w:txbxContent>
                    </v:textbox>
                  </v:rect>
                  <v:rect id="_x0000_s2063" style="position:absolute;left:782;top:198;width:143;height:566;mso-wrap-style:none;v-text-anchor:top" filled="f" stroked="f">
                    <v:textbox style="mso-next-textbox:#_x0000_s2063;mso-fit-shape-to-text:t" inset="0,0,0,0">
                      <w:txbxContent>
                        <w:p w:rsidR="003305ED" w:rsidRPr="00372CAA" w:rsidRDefault="003305ED">
                          <w:r w:rsidRPr="00372CAA"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v:rect id="_x0000_s2064" style="position:absolute;left:1259;top:599;width:340;height:412;mso-wrap-style:none;v-text-anchor:top" filled="f" stroked="f">
                    <v:textbox style="mso-next-textbox:#_x0000_s2064;mso-fit-shape-to-text:t" inset="0,0,0,0">
                      <w:txbxContent>
                        <w:p w:rsidR="003305ED" w:rsidRPr="00372CAA" w:rsidRDefault="003305ED">
                          <w:proofErr w:type="spellStart"/>
                          <w:proofErr w:type="gramStart"/>
                          <w:r w:rsidRPr="00372CAA">
                            <w:rPr>
                              <w:rFonts w:ascii="Times New Roman" w:hAnsi="Times New Roman"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вып</w:t>
                          </w:r>
                          <w:r>
                            <w:rPr>
                              <w:rFonts w:ascii="Times New Roman" w:hAnsi="Times New Roman"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_x0000_s2065" style="position:absolute;left:1215;top:184;width:502;height:412;v-text-anchor:top" filled="f" stroked="f">
                    <v:textbox style="mso-next-textbox:#_x0000_s2065;mso-fit-shape-to-text:t" inset="0,0,0,0">
                      <w:txbxContent>
                        <w:p w:rsidR="003305ED" w:rsidRPr="00372CAA" w:rsidRDefault="003305ED">
                          <w:proofErr w:type="spellStart"/>
                          <w:proofErr w:type="gramStart"/>
                          <w:r w:rsidRPr="00372CAA">
                            <w:rPr>
                              <w:rFonts w:ascii="Times New Roman" w:hAnsi="Times New Roman"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профс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_x0000_s2066" style="position:absolute;left:270;top:392;width:512;height:412;v-text-anchor:top" filled="f" stroked="f">
                    <v:textbox style="mso-next-textbox:#_x0000_s2066;mso-fit-shape-to-text:t" inset="0,0,0,0">
                      <w:txbxContent>
                        <w:p w:rsidR="003305ED" w:rsidRPr="00372CAA" w:rsidRDefault="003305ED">
                          <w:proofErr w:type="spellStart"/>
                          <w:proofErr w:type="gramStart"/>
                          <w:r w:rsidRPr="00372CAA">
                            <w:rPr>
                              <w:rFonts w:ascii="Times New Roman" w:hAnsi="Times New Roman"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профс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_x0000_s2067" style="position:absolute;left:1040;top:435;width:169;height:544;mso-wrap-style:none;v-text-anchor:top" filled="f" stroked="f">
                    <v:textbox style="mso-next-textbox:#_x0000_s2067;mso-fit-shape-to-text:t" inset="0,0,0,0">
                      <w:txbxContent>
                        <w:p w:rsidR="003305ED" w:rsidRPr="00372CAA" w:rsidRDefault="003305ED">
                          <w:r w:rsidRPr="00372CAA">
                            <w:rPr>
                              <w:rFonts w:ascii="Times New Roman" w:hAnsi="Times New Roman"/>
                              <w:iCs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Ч</w:t>
                          </w:r>
                        </w:p>
                      </w:txbxContent>
                    </v:textbox>
                  </v:rect>
                  <v:rect id="_x0000_s2068" style="position:absolute;left:993;top:20;width:169;height:544;mso-wrap-style:none;v-text-anchor:top" filled="f" stroked="f">
                    <v:textbox style="mso-next-textbox:#_x0000_s2068;mso-fit-shape-to-text:t" inset="0,0,0,0">
                      <w:txbxContent>
                        <w:p w:rsidR="003305ED" w:rsidRPr="00372CAA" w:rsidRDefault="003305ED">
                          <w:r w:rsidRPr="00372CAA">
                            <w:rPr>
                              <w:rFonts w:ascii="Times New Roman" w:hAnsi="Times New Roman"/>
                              <w:iCs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Ч</w:t>
                          </w:r>
                        </w:p>
                      </w:txbxContent>
                    </v:textbox>
                  </v:rect>
                  <v:rect id="_x0000_s2069" style="position:absolute;left:73;top:228;width:178;height:544;mso-wrap-style:none;v-text-anchor:top" filled="f" stroked="f">
                    <v:textbox style="mso-next-textbox:#_x0000_s2069;mso-fit-shape-to-text:t" inset="0,0,0,0">
                      <w:txbxContent>
                        <w:p w:rsidR="003305ED" w:rsidRPr="00372CAA" w:rsidRDefault="003305ED">
                          <w:r w:rsidRPr="00372CAA">
                            <w:rPr>
                              <w:rFonts w:ascii="Times New Roman" w:hAnsi="Times New Roman"/>
                              <w:iCs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Д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C36CB0" w:rsidRPr="004C5E16" w:rsidRDefault="00C36CB0" w:rsidP="00D94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профс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доля выпускников кировских областных государственных образовательных организаций для детей-сирот и детей, оставшихся без попечения родителей, продолживших обучение в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(%);</w:t>
            </w:r>
            <w:proofErr w:type="gramEnd"/>
          </w:p>
          <w:p w:rsidR="00C36CB0" w:rsidRPr="004C5E16" w:rsidRDefault="00C36CB0" w:rsidP="00D94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профс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численность выпускников кировских областных государственных образовательных организаций для детей-сирот и детей, оставшихся без попечения родителей, продолживших обучение в организациях профессионального образования, согласно данным ведомственной отчетности министерства образования Кировской области (человек);</w:t>
            </w:r>
          </w:p>
          <w:p w:rsidR="00C36CB0" w:rsidRPr="004C5E16" w:rsidRDefault="00C36CB0" w:rsidP="00D94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выпс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общая численность выпускников кировских областных государственных образовательных организаций для детей-сирот и детей, оставшихся без попечения родителей, согласно данным ведомственной отчетности министерства образования Кировской области (человек)</w:t>
            </w:r>
          </w:p>
        </w:tc>
      </w:tr>
      <w:tr w:rsidR="00C36CB0" w:rsidRPr="004C5E16" w:rsidTr="00F679CC">
        <w:tc>
          <w:tcPr>
            <w:tcW w:w="794" w:type="dxa"/>
            <w:vMerge/>
          </w:tcPr>
          <w:p w:rsidR="00C36CB0" w:rsidRDefault="00C36CB0" w:rsidP="00BB5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C36CB0" w:rsidRPr="004C5E16" w:rsidRDefault="009949B2" w:rsidP="00D94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детей-сирот, детей, оставшихся без попечения родителей, лиц из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детей-сирот и детей, оставшихся без попечения родителей, получивших социальные услуги в Кировском областном государственном казенном учреждении «Кировский областной центр усыновления, опеки и попечительства»</w:t>
            </w:r>
          </w:p>
        </w:tc>
        <w:tc>
          <w:tcPr>
            <w:tcW w:w="9072" w:type="dxa"/>
          </w:tcPr>
          <w:p w:rsidR="00C36CB0" w:rsidRPr="004C5E16" w:rsidRDefault="00C36CB0" w:rsidP="00D94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показателя определяется согласно данным ведомственной отчетности министерства образования Кировской области</w:t>
            </w:r>
          </w:p>
        </w:tc>
      </w:tr>
      <w:tr w:rsidR="00CA29D8" w:rsidRPr="004C5E16" w:rsidTr="00F679CC">
        <w:tc>
          <w:tcPr>
            <w:tcW w:w="794" w:type="dxa"/>
            <w:vMerge w:val="restart"/>
          </w:tcPr>
          <w:p w:rsidR="00CA29D8" w:rsidRPr="004C5E16" w:rsidRDefault="00CA29D8" w:rsidP="00BB5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4574"/>
            <w:bookmarkEnd w:id="2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655" w:type="dxa"/>
          </w:tcPr>
          <w:p w:rsidR="00E360BD" w:rsidRPr="004C5E16" w:rsidRDefault="00CA29D8" w:rsidP="00E70C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«Обеспечение государственных гарантий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родителя»</w:t>
            </w:r>
          </w:p>
        </w:tc>
        <w:tc>
          <w:tcPr>
            <w:tcW w:w="9072" w:type="dxa"/>
          </w:tcPr>
          <w:p w:rsidR="00CA29D8" w:rsidRPr="004C5E16" w:rsidRDefault="00CA29D8" w:rsidP="00F679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D73" w:rsidRPr="004C5E16" w:rsidTr="00AF1D73">
        <w:tc>
          <w:tcPr>
            <w:tcW w:w="794" w:type="dxa"/>
            <w:vMerge/>
            <w:tcBorders>
              <w:bottom w:val="nil"/>
            </w:tcBorders>
          </w:tcPr>
          <w:p w:rsidR="00AF1D73" w:rsidRPr="004C5E16" w:rsidRDefault="00AF1D73" w:rsidP="00F6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AF1D73" w:rsidRPr="004C5E16" w:rsidRDefault="00DA4CC2" w:rsidP="00E70C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="00AF1D73"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финансовом году</w:t>
            </w:r>
            <w:r w:rsidR="00AF1D73">
              <w:rPr>
                <w:rFonts w:ascii="Times New Roman" w:hAnsi="Times New Roman" w:cs="Times New Roman"/>
                <w:sz w:val="24"/>
                <w:szCs w:val="24"/>
              </w:rPr>
              <w:t>, – всего</w:t>
            </w:r>
          </w:p>
        </w:tc>
        <w:tc>
          <w:tcPr>
            <w:tcW w:w="9072" w:type="dxa"/>
            <w:vMerge w:val="restart"/>
          </w:tcPr>
          <w:p w:rsidR="00E848F8" w:rsidRPr="00E848F8" w:rsidRDefault="00AF1D73" w:rsidP="00E84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E16">
              <w:rPr>
                <w:rFonts w:ascii="Times New Roman" w:hAnsi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образования Кировской области</w:t>
            </w:r>
            <w:r w:rsidR="00E848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848F8" w:rsidRPr="00E848F8">
              <w:rPr>
                <w:rFonts w:ascii="Times New Roman" w:hAnsi="Times New Roman"/>
                <w:sz w:val="24"/>
                <w:szCs w:val="24"/>
              </w:rPr>
              <w:t>Значение показателя указывается нарастающим итогом</w:t>
            </w:r>
            <w:r w:rsidR="00BD05F4">
              <w:rPr>
                <w:rFonts w:ascii="Times New Roman" w:hAnsi="Times New Roman"/>
                <w:sz w:val="24"/>
                <w:szCs w:val="24"/>
              </w:rPr>
              <w:t>. Подсчет ведется с 2012 года</w:t>
            </w:r>
          </w:p>
          <w:p w:rsidR="00AF1D73" w:rsidRPr="004C5E16" w:rsidRDefault="00AF1D73" w:rsidP="009B7F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D73" w:rsidRPr="004C5E16" w:rsidTr="00AF1D73">
        <w:tc>
          <w:tcPr>
            <w:tcW w:w="794" w:type="dxa"/>
            <w:tcBorders>
              <w:top w:val="nil"/>
            </w:tcBorders>
          </w:tcPr>
          <w:p w:rsidR="00AF1D73" w:rsidRPr="004C5E16" w:rsidRDefault="00AF1D73" w:rsidP="00F6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AF1D73" w:rsidRDefault="00AF1D73" w:rsidP="00E70C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  <w:p w:rsidR="00C74D79" w:rsidRPr="004C5E16" w:rsidRDefault="00C74D79" w:rsidP="00E70C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:rsidR="00AF1D73" w:rsidRPr="004C5E16" w:rsidRDefault="00AF1D73" w:rsidP="009B7F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CB0" w:rsidRPr="004C5E16" w:rsidTr="00F679CC">
        <w:tc>
          <w:tcPr>
            <w:tcW w:w="794" w:type="dxa"/>
            <w:vMerge w:val="restart"/>
          </w:tcPr>
          <w:p w:rsidR="00C36CB0" w:rsidRPr="004C5E16" w:rsidRDefault="00C36CB0" w:rsidP="00F6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55" w:type="dxa"/>
          </w:tcPr>
          <w:p w:rsidR="00C36CB0" w:rsidRPr="004C5E16" w:rsidRDefault="00C36CB0" w:rsidP="005838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1EA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1EA0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30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</w:tcPr>
          <w:p w:rsidR="00C36CB0" w:rsidRPr="004C5E16" w:rsidRDefault="00C36CB0" w:rsidP="00F6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1B" w:rsidRPr="004C5E16" w:rsidTr="00F679CC">
        <w:tc>
          <w:tcPr>
            <w:tcW w:w="794" w:type="dxa"/>
            <w:vMerge/>
          </w:tcPr>
          <w:p w:rsidR="00B97D1B" w:rsidRDefault="00B97D1B" w:rsidP="00F6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B97D1B" w:rsidRPr="004C5E16" w:rsidRDefault="00B97D1B" w:rsidP="00D94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оля профессиональных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количестве профессиональных образовательных организаций</w:t>
            </w:r>
          </w:p>
        </w:tc>
        <w:tc>
          <w:tcPr>
            <w:tcW w:w="9072" w:type="dxa"/>
          </w:tcPr>
          <w:p w:rsidR="00B97D1B" w:rsidRDefault="00B97D1B" w:rsidP="00D94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B97D1B" w:rsidRDefault="00B97D1B" w:rsidP="00D942AA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:rsidR="00B97D1B" w:rsidRPr="004C5E16" w:rsidRDefault="00082407" w:rsidP="00D94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2085" editas="canvas" style="width:154.35pt;height:50.55pt;mso-position-horizontal-relative:char;mso-position-vertical-relative:line" coordsize="3087,1011">
                  <o:lock v:ext="edit" aspectratio="t"/>
                  <v:shape id="_x0000_s2086" type="#_x0000_t75" style="position:absolute;width:3087;height:1011" o:preferrelative="f">
                    <v:fill o:detectmouseclick="t"/>
                    <v:path o:extrusionok="t" o:connecttype="none"/>
                    <o:lock v:ext="edit" text="t"/>
                  </v:shape>
                  <v:line id="_x0000_s2087" style="position:absolute" from="1000,398" to="1672,399" strokeweight=".55pt"/>
                  <v:rect id="_x0000_s2088" style="position:absolute;left:2942;top:228;width:73;height:544;mso-wrap-style:none;v-text-anchor:top" filled="f" stroked="f">
                    <v:textbox style="mso-next-textbox:#_x0000_s2088;mso-fit-shape-to-text:t" inset="0,0,0,0">
                      <w:txbxContent>
                        <w:p w:rsidR="003305ED" w:rsidRPr="00372CAA" w:rsidRDefault="003305ED" w:rsidP="00443D8F"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:</w:t>
                          </w:r>
                        </w:p>
                      </w:txbxContent>
                    </v:textbox>
                  </v:rect>
                  <v:rect id="_x0000_s2089" style="position:absolute;left:2596;top:228;width:355;height:544;mso-wrap-style:none;v-text-anchor:top" filled="f" stroked="f">
                    <v:textbox style="mso-next-textbox:#_x0000_s2089;mso-fit-shape-to-text:t" inset="0,0,0,0">
                      <w:txbxContent>
                        <w:p w:rsidR="003305ED" w:rsidRPr="00372CAA" w:rsidRDefault="003305ED" w:rsidP="00443D8F">
                          <w:proofErr w:type="spellStart"/>
                          <w:proofErr w:type="gramStart"/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где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_x0000_s2090" style="position:absolute;left:2469;top:228;width:66;height:544;mso-wrap-style:none;v-text-anchor:top" filled="f" stroked="f">
                    <v:textbox style="mso-next-textbox:#_x0000_s2090;mso-fit-shape-to-text:t" inset="0,0,0,0">
                      <w:txbxContent>
                        <w:p w:rsidR="003305ED" w:rsidRPr="00372CAA" w:rsidRDefault="003305ED" w:rsidP="00443D8F"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_x0000_s2091" style="position:absolute;left:2271;top:228;width:217;height:544;mso-wrap-style:none;v-text-anchor:top" filled="f" stroked="f">
                    <v:textbox style="mso-next-textbox:#_x0000_s2091;mso-fit-shape-to-text:t" inset="0,0,0,0">
                      <w:txbxContent>
                        <w:p w:rsidR="003305ED" w:rsidRPr="00372CAA" w:rsidRDefault="003305ED" w:rsidP="00443D8F"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%</w:t>
                          </w:r>
                        </w:p>
                      </w:txbxContent>
                    </v:textbox>
                  </v:rect>
                  <v:rect id="_x0000_s2092" style="position:absolute;left:1877;top:228;width:391;height:544;mso-wrap-style:none;v-text-anchor:top" filled="f" stroked="f">
                    <v:textbox style="mso-next-textbox:#_x0000_s2092;mso-fit-shape-to-text:t" inset="0,0,0,0">
                      <w:txbxContent>
                        <w:p w:rsidR="003305ED" w:rsidRPr="00372CAA" w:rsidRDefault="003305ED" w:rsidP="00443D8F"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100</w:t>
                          </w:r>
                        </w:p>
                      </w:txbxContent>
                    </v:textbox>
                  </v:rect>
                  <v:rect id="_x0000_s2093" style="position:absolute;left:1717;top:198;width:143;height:566;mso-wrap-style:none;v-text-anchor:top" filled="f" stroked="f">
                    <v:textbox style="mso-next-textbox:#_x0000_s2093;mso-fit-shape-to-text:t" inset="0,0,0,0">
                      <w:txbxContent>
                        <w:p w:rsidR="003305ED" w:rsidRPr="00372CAA" w:rsidRDefault="003305ED" w:rsidP="00443D8F">
                          <w:r w:rsidRPr="00372CAA"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</w:t>
                          </w:r>
                        </w:p>
                      </w:txbxContent>
                    </v:textbox>
                  </v:rect>
                  <v:rect id="_x0000_s2094" style="position:absolute;left:782;top:198;width:143;height:566;mso-wrap-style:none;v-text-anchor:top" filled="f" stroked="f">
                    <v:textbox style="mso-next-textbox:#_x0000_s2094;mso-fit-shape-to-text:t" inset="0,0,0,0">
                      <w:txbxContent>
                        <w:p w:rsidR="003305ED" w:rsidRPr="00372CAA" w:rsidRDefault="003305ED" w:rsidP="00443D8F">
                          <w:r w:rsidRPr="00372CAA"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v:rect id="_x0000_s2095" style="position:absolute;left:1259;top:599;width:246;height:412;mso-wrap-style:none;v-text-anchor:top" filled="f" stroked="f">
                    <v:textbox style="mso-next-textbox:#_x0000_s2095;mso-fit-shape-to-text:t" inset="0,0,0,0">
                      <w:txbxContent>
                        <w:p w:rsidR="003305ED" w:rsidRPr="00443D8F" w:rsidRDefault="003305ED" w:rsidP="00443D8F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поо</w:t>
                          </w:r>
                          <w:proofErr w:type="spellEnd"/>
                        </w:p>
                      </w:txbxContent>
                    </v:textbox>
                  </v:rect>
                  <v:rect id="_x0000_s2096" style="position:absolute;left:1215;top:184;width:502;height:412;v-text-anchor:top" filled="f" stroked="f">
                    <v:textbox style="mso-next-textbox:#_x0000_s2096;mso-fit-shape-to-text:t" inset="0,0,0,0">
                      <w:txbxContent>
                        <w:p w:rsidR="003305ED" w:rsidRPr="00443D8F" w:rsidRDefault="003305ED" w:rsidP="00443D8F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443D8F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топ50</w:t>
                          </w:r>
                        </w:p>
                      </w:txbxContent>
                    </v:textbox>
                  </v:rect>
                  <v:rect id="_x0000_s2097" style="position:absolute;left:270;top:392;width:512;height:412;v-text-anchor:top" filled="f" stroked="f">
                    <v:textbox style="mso-next-textbox:#_x0000_s2097;mso-fit-shape-to-text:t" inset="0,0,0,0">
                      <w:txbxContent>
                        <w:p w:rsidR="003305ED" w:rsidRPr="00443D8F" w:rsidRDefault="003305ED" w:rsidP="00443D8F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443D8F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топ50</w:t>
                          </w:r>
                        </w:p>
                      </w:txbxContent>
                    </v:textbox>
                  </v:rect>
                  <v:rect id="_x0000_s2098" style="position:absolute;left:1040;top:435;width:188;height:544;mso-wrap-style:none;v-text-anchor:top" filled="f" stroked="f">
                    <v:textbox style="mso-next-textbox:#_x0000_s2098;mso-fit-shape-to-text:t" inset="0,0,0,0">
                      <w:txbxContent>
                        <w:p w:rsidR="003305ED" w:rsidRPr="00443D8F" w:rsidRDefault="003305ED" w:rsidP="00443D8F">
                          <w:pP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</w:pPr>
                          <w:r w:rsidRPr="00443D8F"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t>О</w:t>
                          </w:r>
                        </w:p>
                      </w:txbxContent>
                    </v:textbox>
                  </v:rect>
                  <v:rect id="_x0000_s2099" style="position:absolute;left:993;top:20;width:188;height:544;mso-wrap-style:none;v-text-anchor:top" filled="f" stroked="f">
                    <v:textbox style="mso-next-textbox:#_x0000_s2099;mso-fit-shape-to-text:t" inset="0,0,0,0">
                      <w:txbxContent>
                        <w:p w:rsidR="003305ED" w:rsidRPr="00443D8F" w:rsidRDefault="003305ED" w:rsidP="00443D8F">
                          <w:pP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</w:pPr>
                          <w:r w:rsidRPr="00443D8F"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t>О</w:t>
                          </w:r>
                        </w:p>
                      </w:txbxContent>
                    </v:textbox>
                  </v:rect>
                  <v:rect id="_x0000_s2100" style="position:absolute;left:73;top:228;width:178;height:544;mso-wrap-style:none;v-text-anchor:top" filled="f" stroked="f">
                    <v:textbox style="mso-next-textbox:#_x0000_s2100;mso-fit-shape-to-text:t" inset="0,0,0,0">
                      <w:txbxContent>
                        <w:p w:rsidR="003305ED" w:rsidRPr="00372CAA" w:rsidRDefault="003305ED" w:rsidP="00443D8F">
                          <w:r w:rsidRPr="00372CAA">
                            <w:rPr>
                              <w:rFonts w:ascii="Times New Roman" w:hAnsi="Times New Roman"/>
                              <w:iCs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Д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B97D1B" w:rsidRPr="004C5E16" w:rsidRDefault="00B97D1B" w:rsidP="00D94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топ50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доля профессиональных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количестве профессиональных образовательных организаций</w:t>
            </w:r>
            <w:proofErr w:type="gram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(%);</w:t>
            </w:r>
            <w:proofErr w:type="gramEnd"/>
          </w:p>
          <w:p w:rsidR="00B97D1B" w:rsidRPr="004C5E16" w:rsidRDefault="00B97D1B" w:rsidP="00D94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топ50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образовательных организаций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согласно данным ведомственной отчетности министерства образования Кировской области (единиц);</w:t>
            </w:r>
          </w:p>
          <w:p w:rsidR="00B97D1B" w:rsidRPr="004C5E16" w:rsidRDefault="00B97D1B" w:rsidP="00D94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поо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образовательных организаций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данным ведомственной отчетности министерства образования Кировской области (единиц)</w:t>
            </w:r>
          </w:p>
        </w:tc>
      </w:tr>
      <w:tr w:rsidR="00B97D1B" w:rsidRPr="004C5E16" w:rsidTr="00F679CC">
        <w:tc>
          <w:tcPr>
            <w:tcW w:w="794" w:type="dxa"/>
            <w:vMerge/>
          </w:tcPr>
          <w:p w:rsidR="00B97D1B" w:rsidRDefault="00B97D1B" w:rsidP="00F6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B97D1B" w:rsidRPr="004C5E16" w:rsidRDefault="00B97D1B" w:rsidP="00D94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дельный вес числа областных государственных профессиональных образовательных организаций, обеспечивающих доступность обучения и проживания лиц с ограниченными возможностями здоровья, в общем числе областных государственных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образовательных организаций</w:t>
            </w:r>
          </w:p>
        </w:tc>
        <w:tc>
          <w:tcPr>
            <w:tcW w:w="9072" w:type="dxa"/>
          </w:tcPr>
          <w:p w:rsidR="00B97D1B" w:rsidRDefault="00B97D1B" w:rsidP="00D94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показателя рассчитывается по формуле:</w:t>
            </w:r>
          </w:p>
          <w:p w:rsidR="00B97D1B" w:rsidRDefault="00B97D1B" w:rsidP="00D942AA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:rsidR="00B97D1B" w:rsidRPr="004C5E16" w:rsidRDefault="00082407" w:rsidP="00D94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2101" editas="canvas" style="width:154.35pt;height:50.55pt;mso-position-horizontal-relative:char;mso-position-vertical-relative:line" coordsize="3087,1011">
                  <o:lock v:ext="edit" aspectratio="t"/>
                  <v:shape id="_x0000_s2102" type="#_x0000_t75" style="position:absolute;width:3087;height:1011" o:preferrelative="f">
                    <v:fill o:detectmouseclick="t"/>
                    <v:path o:extrusionok="t" o:connecttype="none"/>
                    <o:lock v:ext="edit" text="t"/>
                  </v:shape>
                  <v:line id="_x0000_s2103" style="position:absolute" from="1000,398" to="1672,399" strokeweight=".55pt"/>
                  <v:rect id="_x0000_s2104" style="position:absolute;left:2942;top:228;width:73;height:544;mso-wrap-style:none;v-text-anchor:top" filled="f" stroked="f">
                    <v:textbox style="mso-next-textbox:#_x0000_s2104;mso-fit-shape-to-text:t" inset="0,0,0,0">
                      <w:txbxContent>
                        <w:p w:rsidR="003305ED" w:rsidRPr="00372CAA" w:rsidRDefault="003305ED" w:rsidP="00A827A6"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:</w:t>
                          </w:r>
                        </w:p>
                      </w:txbxContent>
                    </v:textbox>
                  </v:rect>
                  <v:rect id="_x0000_s2105" style="position:absolute;left:2596;top:228;width:355;height:544;mso-wrap-style:none;v-text-anchor:top" filled="f" stroked="f">
                    <v:textbox style="mso-next-textbox:#_x0000_s2105;mso-fit-shape-to-text:t" inset="0,0,0,0">
                      <w:txbxContent>
                        <w:p w:rsidR="003305ED" w:rsidRPr="00372CAA" w:rsidRDefault="003305ED" w:rsidP="00A827A6">
                          <w:proofErr w:type="spellStart"/>
                          <w:proofErr w:type="gramStart"/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где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_x0000_s2106" style="position:absolute;left:2469;top:228;width:66;height:544;mso-wrap-style:none;v-text-anchor:top" filled="f" stroked="f">
                    <v:textbox style="mso-next-textbox:#_x0000_s2106;mso-fit-shape-to-text:t" inset="0,0,0,0">
                      <w:txbxContent>
                        <w:p w:rsidR="003305ED" w:rsidRPr="00372CAA" w:rsidRDefault="003305ED" w:rsidP="00A827A6"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_x0000_s2107" style="position:absolute;left:2271;top:228;width:217;height:544;mso-wrap-style:none;v-text-anchor:top" filled="f" stroked="f">
                    <v:textbox style="mso-next-textbox:#_x0000_s2107;mso-fit-shape-to-text:t" inset="0,0,0,0">
                      <w:txbxContent>
                        <w:p w:rsidR="003305ED" w:rsidRPr="00372CAA" w:rsidRDefault="003305ED" w:rsidP="00A827A6"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%</w:t>
                          </w:r>
                        </w:p>
                      </w:txbxContent>
                    </v:textbox>
                  </v:rect>
                  <v:rect id="_x0000_s2108" style="position:absolute;left:1877;top:228;width:391;height:544;mso-wrap-style:none;v-text-anchor:top" filled="f" stroked="f">
                    <v:textbox style="mso-next-textbox:#_x0000_s2108;mso-fit-shape-to-text:t" inset="0,0,0,0">
                      <w:txbxContent>
                        <w:p w:rsidR="003305ED" w:rsidRPr="00372CAA" w:rsidRDefault="003305ED" w:rsidP="00A827A6"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100</w:t>
                          </w:r>
                        </w:p>
                      </w:txbxContent>
                    </v:textbox>
                  </v:rect>
                  <v:rect id="_x0000_s2109" style="position:absolute;left:1717;top:198;width:143;height:566;mso-wrap-style:none;v-text-anchor:top" filled="f" stroked="f">
                    <v:textbox style="mso-next-textbox:#_x0000_s2109;mso-fit-shape-to-text:t" inset="0,0,0,0">
                      <w:txbxContent>
                        <w:p w:rsidR="003305ED" w:rsidRPr="00372CAA" w:rsidRDefault="003305ED" w:rsidP="00A827A6">
                          <w:r w:rsidRPr="00372CAA"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</w:t>
                          </w:r>
                        </w:p>
                      </w:txbxContent>
                    </v:textbox>
                  </v:rect>
                  <v:rect id="_x0000_s2110" style="position:absolute;left:782;top:198;width:143;height:566;mso-wrap-style:none;v-text-anchor:top" filled="f" stroked="f">
                    <v:textbox style="mso-next-textbox:#_x0000_s2110;mso-fit-shape-to-text:t" inset="0,0,0,0">
                      <w:txbxContent>
                        <w:p w:rsidR="003305ED" w:rsidRPr="00372CAA" w:rsidRDefault="003305ED" w:rsidP="00A827A6">
                          <w:r w:rsidRPr="00372CAA"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v:rect id="_x0000_s2111" style="position:absolute;left:1259;top:599;width:237;height:412;mso-wrap-style:none;v-text-anchor:top" filled="f" stroked="f">
                    <v:textbox style="mso-next-textbox:#_x0000_s2111;mso-fit-shape-to-text:t" inset="0,0,0,0">
                      <w:txbxContent>
                        <w:p w:rsidR="003305ED" w:rsidRPr="00443D8F" w:rsidRDefault="003305ED" w:rsidP="00A827A6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спо</w:t>
                          </w:r>
                          <w:proofErr w:type="spellEnd"/>
                        </w:p>
                      </w:txbxContent>
                    </v:textbox>
                  </v:rect>
                  <v:rect id="_x0000_s2112" style="position:absolute;left:1215;top:184;width:502;height:412;v-text-anchor:top" filled="f" stroked="f">
                    <v:textbox style="mso-next-textbox:#_x0000_s2112;mso-fit-shape-to-text:t" inset="0,0,0,0">
                      <w:txbxContent>
                        <w:p w:rsidR="003305ED" w:rsidRPr="00443D8F" w:rsidRDefault="003305ED" w:rsidP="00A827A6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довз</w:t>
                          </w:r>
                          <w:proofErr w:type="spellEnd"/>
                        </w:p>
                      </w:txbxContent>
                    </v:textbox>
                  </v:rect>
                  <v:rect id="_x0000_s2113" style="position:absolute;left:270;top:392;width:512;height:412;v-text-anchor:top" filled="f" stroked="f">
                    <v:textbox style="mso-next-textbox:#_x0000_s2113;mso-fit-shape-to-text:t" inset="0,0,0,0">
                      <w:txbxContent>
                        <w:p w:rsidR="003305ED" w:rsidRPr="00443D8F" w:rsidRDefault="003305ED" w:rsidP="00A827A6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овз</w:t>
                          </w:r>
                          <w:proofErr w:type="spellEnd"/>
                        </w:p>
                      </w:txbxContent>
                    </v:textbox>
                  </v:rect>
                  <v:rect id="_x0000_s2114" style="position:absolute;left:1040;top:435;width:188;height:544;mso-wrap-style:none;v-text-anchor:top" filled="f" stroked="f">
                    <v:textbox style="mso-next-textbox:#_x0000_s2114;mso-fit-shape-to-text:t" inset="0,0,0,0">
                      <w:txbxContent>
                        <w:p w:rsidR="003305ED" w:rsidRPr="00443D8F" w:rsidRDefault="003305ED" w:rsidP="00A827A6">
                          <w:pP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</w:pPr>
                          <w:r w:rsidRPr="00443D8F"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t>О</w:t>
                          </w:r>
                        </w:p>
                      </w:txbxContent>
                    </v:textbox>
                  </v:rect>
                  <v:rect id="_x0000_s2115" style="position:absolute;left:993;top:20;width:188;height:544;mso-wrap-style:none;v-text-anchor:top" filled="f" stroked="f">
                    <v:textbox style="mso-next-textbox:#_x0000_s2115;mso-fit-shape-to-text:t" inset="0,0,0,0">
                      <w:txbxContent>
                        <w:p w:rsidR="003305ED" w:rsidRPr="00443D8F" w:rsidRDefault="003305ED" w:rsidP="00A827A6">
                          <w:pP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</w:pPr>
                          <w:r w:rsidRPr="00443D8F"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t>О</w:t>
                          </w:r>
                        </w:p>
                      </w:txbxContent>
                    </v:textbox>
                  </v:rect>
                  <v:rect id="_x0000_s2116" style="position:absolute;left:73;top:228;width:178;height:544;mso-wrap-style:none;v-text-anchor:top" filled="f" stroked="f">
                    <v:textbox style="mso-next-textbox:#_x0000_s2116;mso-fit-shape-to-text:t" inset="0,0,0,0">
                      <w:txbxContent>
                        <w:p w:rsidR="003305ED" w:rsidRPr="00372CAA" w:rsidRDefault="003305ED" w:rsidP="00A827A6">
                          <w:r w:rsidRPr="00372CAA">
                            <w:rPr>
                              <w:rFonts w:ascii="Times New Roman" w:hAnsi="Times New Roman"/>
                              <w:iCs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Д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B97D1B" w:rsidRPr="004C5E16" w:rsidRDefault="00B97D1B" w:rsidP="00D94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овз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удельный вес числа областных государственных профессиональных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организаций, обеспечивающих доступность обучения и проживания лиц с ограниченными возможностями здоровья, в общем числе областных государственных профессиональных образовательных организаций</w:t>
            </w:r>
            <w:proofErr w:type="gram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(%);</w:t>
            </w:r>
            <w:proofErr w:type="gramEnd"/>
          </w:p>
          <w:p w:rsidR="00B97D1B" w:rsidRPr="004C5E16" w:rsidRDefault="00B97D1B" w:rsidP="00D94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довз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областных государственных профессиональных образовательных организаций,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министерству образования Кировской области,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обеспечивающих доступность обучения и проживания лиц с ограниченными возможностями здоровья, согласно данным ведомственной отчетности министерства образования Кировской области (единиц);</w:t>
            </w:r>
          </w:p>
          <w:p w:rsidR="00B97D1B" w:rsidRPr="004C5E16" w:rsidRDefault="00B97D1B" w:rsidP="00D94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спо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областных государственных профессиональных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подведомственных министерству образования Кировской области,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согласно данным ведомственной отчетности министерства образования Кировской области (единиц)</w:t>
            </w:r>
          </w:p>
        </w:tc>
      </w:tr>
      <w:tr w:rsidR="00B97D1B" w:rsidRPr="004C5E16" w:rsidTr="00F679CC">
        <w:tc>
          <w:tcPr>
            <w:tcW w:w="794" w:type="dxa"/>
            <w:vMerge/>
          </w:tcPr>
          <w:p w:rsidR="00B97D1B" w:rsidRDefault="00B97D1B" w:rsidP="00F6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B97D1B" w:rsidRPr="004C5E16" w:rsidRDefault="00B97D1B" w:rsidP="00D94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оля выпускников общеобразовательных организаций, выбравших для получения образования профессиональные образовательные организации</w:t>
            </w:r>
          </w:p>
        </w:tc>
        <w:tc>
          <w:tcPr>
            <w:tcW w:w="9072" w:type="dxa"/>
          </w:tcPr>
          <w:p w:rsidR="00B97D1B" w:rsidRDefault="00B97D1B" w:rsidP="00D94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B97D1B" w:rsidRDefault="00B97D1B" w:rsidP="00D942AA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:rsidR="00B97D1B" w:rsidRPr="004C5E16" w:rsidRDefault="00082407" w:rsidP="00D94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2117" editas="canvas" style="width:154.35pt;height:50.55pt;mso-position-horizontal-relative:char;mso-position-vertical-relative:line" coordsize="3087,1011">
                  <o:lock v:ext="edit" aspectratio="t"/>
                  <v:shape id="_x0000_s2118" type="#_x0000_t75" style="position:absolute;width:3087;height:1011" o:preferrelative="f">
                    <v:fill o:detectmouseclick="t"/>
                    <v:path o:extrusionok="t" o:connecttype="none"/>
                    <o:lock v:ext="edit" text="t"/>
                  </v:shape>
                  <v:line id="_x0000_s2119" style="position:absolute" from="1000,398" to="1672,399" strokeweight=".55pt"/>
                  <v:rect id="_x0000_s2120" style="position:absolute;left:2942;top:228;width:73;height:544;mso-wrap-style:none;v-text-anchor:top" filled="f" stroked="f">
                    <v:textbox style="mso-next-textbox:#_x0000_s2120;mso-fit-shape-to-text:t" inset="0,0,0,0">
                      <w:txbxContent>
                        <w:p w:rsidR="003305ED" w:rsidRPr="00372CAA" w:rsidRDefault="003305ED" w:rsidP="00334E1F"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:</w:t>
                          </w:r>
                        </w:p>
                      </w:txbxContent>
                    </v:textbox>
                  </v:rect>
                  <v:rect id="_x0000_s2121" style="position:absolute;left:2596;top:228;width:355;height:544;mso-wrap-style:none;v-text-anchor:top" filled="f" stroked="f">
                    <v:textbox style="mso-next-textbox:#_x0000_s2121;mso-fit-shape-to-text:t" inset="0,0,0,0">
                      <w:txbxContent>
                        <w:p w:rsidR="003305ED" w:rsidRPr="00372CAA" w:rsidRDefault="003305ED" w:rsidP="00334E1F">
                          <w:proofErr w:type="spellStart"/>
                          <w:proofErr w:type="gramStart"/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где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_x0000_s2122" style="position:absolute;left:2469;top:228;width:66;height:544;mso-wrap-style:none;v-text-anchor:top" filled="f" stroked="f">
                    <v:textbox style="mso-next-textbox:#_x0000_s2122;mso-fit-shape-to-text:t" inset="0,0,0,0">
                      <w:txbxContent>
                        <w:p w:rsidR="003305ED" w:rsidRPr="00372CAA" w:rsidRDefault="003305ED" w:rsidP="00334E1F"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_x0000_s2123" style="position:absolute;left:2271;top:228;width:217;height:544;mso-wrap-style:none;v-text-anchor:top" filled="f" stroked="f">
                    <v:textbox style="mso-next-textbox:#_x0000_s2123;mso-fit-shape-to-text:t" inset="0,0,0,0">
                      <w:txbxContent>
                        <w:p w:rsidR="003305ED" w:rsidRPr="00372CAA" w:rsidRDefault="003305ED" w:rsidP="00334E1F"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%</w:t>
                          </w:r>
                        </w:p>
                      </w:txbxContent>
                    </v:textbox>
                  </v:rect>
                  <v:rect id="_x0000_s2124" style="position:absolute;left:1877;top:228;width:391;height:544;mso-wrap-style:none;v-text-anchor:top" filled="f" stroked="f">
                    <v:textbox style="mso-next-textbox:#_x0000_s2124;mso-fit-shape-to-text:t" inset="0,0,0,0">
                      <w:txbxContent>
                        <w:p w:rsidR="003305ED" w:rsidRPr="00372CAA" w:rsidRDefault="003305ED" w:rsidP="00334E1F"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100</w:t>
                          </w:r>
                        </w:p>
                      </w:txbxContent>
                    </v:textbox>
                  </v:rect>
                  <v:rect id="_x0000_s2125" style="position:absolute;left:1717;top:198;width:143;height:566;mso-wrap-style:none;v-text-anchor:top" filled="f" stroked="f">
                    <v:textbox style="mso-next-textbox:#_x0000_s2125;mso-fit-shape-to-text:t" inset="0,0,0,0">
                      <w:txbxContent>
                        <w:p w:rsidR="003305ED" w:rsidRPr="00372CAA" w:rsidRDefault="003305ED" w:rsidP="00334E1F">
                          <w:r w:rsidRPr="00372CAA"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</w:t>
                          </w:r>
                        </w:p>
                      </w:txbxContent>
                    </v:textbox>
                  </v:rect>
                  <v:rect id="_x0000_s2126" style="position:absolute;left:782;top:198;width:143;height:566;mso-wrap-style:none;v-text-anchor:top" filled="f" stroked="f">
                    <v:textbox style="mso-next-textbox:#_x0000_s2126;mso-fit-shape-to-text:t" inset="0,0,0,0">
                      <w:txbxContent>
                        <w:p w:rsidR="003305ED" w:rsidRPr="00372CAA" w:rsidRDefault="003305ED" w:rsidP="00334E1F">
                          <w:r w:rsidRPr="00372CAA"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v:rect id="_x0000_s2127" style="position:absolute;left:1259;top:599;width:285;height:412;mso-wrap-style:none;v-text-anchor:top" filled="f" stroked="f">
                    <v:textbox style="mso-next-textbox:#_x0000_s2127;mso-fit-shape-to-text:t" inset="0,0,0,0">
                      <w:txbxContent>
                        <w:p w:rsidR="003305ED" w:rsidRPr="00443D8F" w:rsidRDefault="003305ED" w:rsidP="00334E1F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общ</w:t>
                          </w:r>
                        </w:p>
                      </w:txbxContent>
                    </v:textbox>
                  </v:rect>
                  <v:rect id="_x0000_s2128" style="position:absolute;left:1215;top:184;width:502;height:412;v-text-anchor:top" filled="f" stroked="f">
                    <v:textbox style="mso-next-textbox:#_x0000_s2128;mso-fit-shape-to-text:t" inset="0,0,0,0">
                      <w:txbxContent>
                        <w:p w:rsidR="003305ED" w:rsidRPr="00443D8F" w:rsidRDefault="003305ED" w:rsidP="00334E1F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спо</w:t>
                          </w:r>
                          <w:proofErr w:type="spellEnd"/>
                        </w:p>
                      </w:txbxContent>
                    </v:textbox>
                  </v:rect>
                  <v:rect id="_x0000_s2129" style="position:absolute;left:270;top:392;width:512;height:412;v-text-anchor:top" filled="f" stroked="f">
                    <v:textbox style="mso-next-textbox:#_x0000_s2129;mso-fit-shape-to-text:t" inset="0,0,0,0">
                      <w:txbxContent>
                        <w:p w:rsidR="003305ED" w:rsidRPr="00443D8F" w:rsidRDefault="003305ED" w:rsidP="00334E1F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вып</w:t>
                          </w:r>
                          <w:proofErr w:type="spellEnd"/>
                        </w:p>
                      </w:txbxContent>
                    </v:textbox>
                  </v:rect>
                  <v:rect id="_x0000_s2130" style="position:absolute;left:1040;top:435;width:169;height:544;mso-wrap-style:none;v-text-anchor:top" filled="f" stroked="f">
                    <v:textbox style="mso-next-textbox:#_x0000_s2130;mso-fit-shape-to-text:t" inset="0,0,0,0">
                      <w:txbxContent>
                        <w:p w:rsidR="003305ED" w:rsidRPr="00443D8F" w:rsidRDefault="003305ED" w:rsidP="00334E1F">
                          <w:pP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t>Ч</w:t>
                          </w:r>
                        </w:p>
                      </w:txbxContent>
                    </v:textbox>
                  </v:rect>
                  <v:rect id="_x0000_s2131" style="position:absolute;left:993;top:20;width:169;height:544;mso-wrap-style:none;v-text-anchor:top" filled="f" stroked="f">
                    <v:textbox style="mso-next-textbox:#_x0000_s2131;mso-fit-shape-to-text:t" inset="0,0,0,0">
                      <w:txbxContent>
                        <w:p w:rsidR="003305ED" w:rsidRPr="00443D8F" w:rsidRDefault="003305ED" w:rsidP="00334E1F">
                          <w:pP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t>Ч</w:t>
                          </w:r>
                        </w:p>
                      </w:txbxContent>
                    </v:textbox>
                  </v:rect>
                  <v:rect id="_x0000_s2132" style="position:absolute;left:73;top:228;width:178;height:544;mso-wrap-style:none;v-text-anchor:top" filled="f" stroked="f">
                    <v:textbox style="mso-next-textbox:#_x0000_s2132;mso-fit-shape-to-text:t" inset="0,0,0,0">
                      <w:txbxContent>
                        <w:p w:rsidR="003305ED" w:rsidRPr="00372CAA" w:rsidRDefault="003305ED" w:rsidP="00334E1F">
                          <w:r w:rsidRPr="00372CAA">
                            <w:rPr>
                              <w:rFonts w:ascii="Times New Roman" w:hAnsi="Times New Roman"/>
                              <w:iCs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Д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B97D1B" w:rsidRPr="004C5E16" w:rsidRDefault="00B97D1B" w:rsidP="00D94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вып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доля выпускников общеобразовательных организаций, выбравших для получения образования профессиональные образовательные организации</w:t>
            </w:r>
            <w:proofErr w:type="gram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(%);</w:t>
            </w:r>
            <w:proofErr w:type="gramEnd"/>
          </w:p>
          <w:p w:rsidR="00B97D1B" w:rsidRPr="004C5E16" w:rsidRDefault="00B97D1B" w:rsidP="00D94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спо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общая численность выпускников общеобразовательных организаций, поступивших в профессиональные образовательные организации всех форм собственности, согласно ведомственной отчетности министерства образования Кировской области (человек);</w:t>
            </w:r>
          </w:p>
          <w:p w:rsidR="00B97D1B" w:rsidRPr="004C5E16" w:rsidRDefault="00B97D1B" w:rsidP="00D94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общая численность выпускников общеобразовательных организаций, закончивших общеобразовательные организации в отчетном году, согласно ведомственной отчетности министерства образования Кировской области (человек)</w:t>
            </w:r>
          </w:p>
        </w:tc>
      </w:tr>
      <w:tr w:rsidR="00B97D1B" w:rsidRPr="004C5E16" w:rsidTr="00F679CC">
        <w:tc>
          <w:tcPr>
            <w:tcW w:w="794" w:type="dxa"/>
            <w:vMerge/>
          </w:tcPr>
          <w:p w:rsidR="00B97D1B" w:rsidRDefault="00B97D1B" w:rsidP="00F6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B97D1B" w:rsidRPr="004C5E16" w:rsidRDefault="00B97D1B" w:rsidP="00D94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исленность выпускников образовательных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организаций, реализующих программы среднего профессионального образования, продемонстрировавших уровень подготовки, соответствующий стандартам </w:t>
            </w: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</w:p>
        </w:tc>
        <w:tc>
          <w:tcPr>
            <w:tcW w:w="9072" w:type="dxa"/>
          </w:tcPr>
          <w:p w:rsidR="00B97D1B" w:rsidRPr="004C5E16" w:rsidRDefault="00B97D1B" w:rsidP="00D94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значение показателя определяется согласно данным ведомственной отчетности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министерства образования Кировской области (человек)</w:t>
            </w:r>
          </w:p>
        </w:tc>
      </w:tr>
      <w:tr w:rsidR="00B97D1B" w:rsidRPr="004C5E16" w:rsidTr="00F679CC">
        <w:tc>
          <w:tcPr>
            <w:tcW w:w="794" w:type="dxa"/>
            <w:vMerge/>
          </w:tcPr>
          <w:p w:rsidR="00B97D1B" w:rsidRDefault="00B97D1B" w:rsidP="00F6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B97D1B" w:rsidRPr="004C5E16" w:rsidRDefault="00B97D1B" w:rsidP="00D94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оличество созданных центров проведения демонстрационного экзамена</w:t>
            </w:r>
          </w:p>
        </w:tc>
        <w:tc>
          <w:tcPr>
            <w:tcW w:w="9072" w:type="dxa"/>
          </w:tcPr>
          <w:p w:rsidR="00B97D1B" w:rsidRPr="004C5E16" w:rsidRDefault="00B97D1B" w:rsidP="00D94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образования Кировской области (единиц)</w:t>
            </w:r>
          </w:p>
        </w:tc>
      </w:tr>
      <w:tr w:rsidR="00B97D1B" w:rsidRPr="004C5E16" w:rsidTr="00F679CC">
        <w:tc>
          <w:tcPr>
            <w:tcW w:w="794" w:type="dxa"/>
            <w:vMerge/>
          </w:tcPr>
          <w:p w:rsidR="00B97D1B" w:rsidRDefault="00B97D1B" w:rsidP="00F6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B97D1B" w:rsidRPr="004C5E16" w:rsidRDefault="00B97D1B" w:rsidP="00D94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оля обучающихся областных государственных профессиональных образовательных организаций, обучающихся по образовательным программам, в реализации которых участвуют работодатели, в общей численности обучающихся областных государственных профессиональных образовательных организаций</w:t>
            </w:r>
          </w:p>
        </w:tc>
        <w:tc>
          <w:tcPr>
            <w:tcW w:w="9072" w:type="dxa"/>
          </w:tcPr>
          <w:p w:rsidR="00B97D1B" w:rsidRDefault="00B97D1B" w:rsidP="00D94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B97D1B" w:rsidRDefault="00B97D1B" w:rsidP="00D942AA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:rsidR="00B97D1B" w:rsidRPr="004C5E16" w:rsidRDefault="00082407" w:rsidP="00D94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2133" editas="canvas" style="width:154.35pt;height:50.55pt;mso-position-horizontal-relative:char;mso-position-vertical-relative:line" coordsize="3087,1011">
                  <o:lock v:ext="edit" aspectratio="t"/>
                  <v:shape id="_x0000_s2134" type="#_x0000_t75" style="position:absolute;width:3087;height:1011" o:preferrelative="f">
                    <v:fill o:detectmouseclick="t"/>
                    <v:path o:extrusionok="t" o:connecttype="none"/>
                    <o:lock v:ext="edit" text="t"/>
                  </v:shape>
                  <v:line id="_x0000_s2135" style="position:absolute" from="1000,398" to="1672,399" strokeweight=".55pt"/>
                  <v:rect id="_x0000_s2136" style="position:absolute;left:2942;top:228;width:73;height:544;mso-wrap-style:none;v-text-anchor:top" filled="f" stroked="f">
                    <v:textbox style="mso-next-textbox:#_x0000_s2136;mso-fit-shape-to-text:t" inset="0,0,0,0">
                      <w:txbxContent>
                        <w:p w:rsidR="003305ED" w:rsidRPr="00372CAA" w:rsidRDefault="003305ED" w:rsidP="00223588"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:</w:t>
                          </w:r>
                        </w:p>
                      </w:txbxContent>
                    </v:textbox>
                  </v:rect>
                  <v:rect id="_x0000_s2137" style="position:absolute;left:2596;top:228;width:355;height:544;mso-wrap-style:none;v-text-anchor:top" filled="f" stroked="f">
                    <v:textbox style="mso-next-textbox:#_x0000_s2137;mso-fit-shape-to-text:t" inset="0,0,0,0">
                      <w:txbxContent>
                        <w:p w:rsidR="003305ED" w:rsidRPr="00372CAA" w:rsidRDefault="003305ED" w:rsidP="00223588">
                          <w:proofErr w:type="spellStart"/>
                          <w:proofErr w:type="gramStart"/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где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_x0000_s2138" style="position:absolute;left:2469;top:228;width:66;height:544;mso-wrap-style:none;v-text-anchor:top" filled="f" stroked="f">
                    <v:textbox style="mso-next-textbox:#_x0000_s2138;mso-fit-shape-to-text:t" inset="0,0,0,0">
                      <w:txbxContent>
                        <w:p w:rsidR="003305ED" w:rsidRPr="00372CAA" w:rsidRDefault="003305ED" w:rsidP="00223588"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_x0000_s2139" style="position:absolute;left:2271;top:228;width:217;height:544;mso-wrap-style:none;v-text-anchor:top" filled="f" stroked="f">
                    <v:textbox style="mso-next-textbox:#_x0000_s2139;mso-fit-shape-to-text:t" inset="0,0,0,0">
                      <w:txbxContent>
                        <w:p w:rsidR="003305ED" w:rsidRPr="00372CAA" w:rsidRDefault="003305ED" w:rsidP="00223588"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%</w:t>
                          </w:r>
                        </w:p>
                      </w:txbxContent>
                    </v:textbox>
                  </v:rect>
                  <v:rect id="_x0000_s2140" style="position:absolute;left:1877;top:228;width:391;height:544;mso-wrap-style:none;v-text-anchor:top" filled="f" stroked="f">
                    <v:textbox style="mso-next-textbox:#_x0000_s2140;mso-fit-shape-to-text:t" inset="0,0,0,0">
                      <w:txbxContent>
                        <w:p w:rsidR="003305ED" w:rsidRPr="00372CAA" w:rsidRDefault="003305ED" w:rsidP="00223588"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100</w:t>
                          </w:r>
                        </w:p>
                      </w:txbxContent>
                    </v:textbox>
                  </v:rect>
                  <v:rect id="_x0000_s2141" style="position:absolute;left:1717;top:198;width:143;height:566;mso-wrap-style:none;v-text-anchor:top" filled="f" stroked="f">
                    <v:textbox style="mso-next-textbox:#_x0000_s2141;mso-fit-shape-to-text:t" inset="0,0,0,0">
                      <w:txbxContent>
                        <w:p w:rsidR="003305ED" w:rsidRPr="00372CAA" w:rsidRDefault="003305ED" w:rsidP="00223588">
                          <w:r w:rsidRPr="00372CAA"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</w:t>
                          </w:r>
                        </w:p>
                      </w:txbxContent>
                    </v:textbox>
                  </v:rect>
                  <v:rect id="_x0000_s2142" style="position:absolute;left:782;top:198;width:143;height:566;mso-wrap-style:none;v-text-anchor:top" filled="f" stroked="f">
                    <v:textbox style="mso-next-textbox:#_x0000_s2142;mso-fit-shape-to-text:t" inset="0,0,0,0">
                      <w:txbxContent>
                        <w:p w:rsidR="003305ED" w:rsidRPr="00372CAA" w:rsidRDefault="003305ED" w:rsidP="00223588">
                          <w:r w:rsidRPr="00372CAA"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v:rect id="_x0000_s2143" style="position:absolute;left:1259;top:599;width:141;height:412;mso-wrap-style:none;v-text-anchor:top" filled="f" stroked="f">
                    <v:textbox style="mso-next-textbox:#_x0000_s2143;mso-fit-shape-to-text:t" inset="0,0,0,0">
                      <w:txbxContent>
                        <w:p w:rsidR="003305ED" w:rsidRPr="00443D8F" w:rsidRDefault="003305ED" w:rsidP="00223588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ст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_x0000_s2144" style="position:absolute;left:1215;top:184;width:502;height:412;v-text-anchor:top" filled="f" stroked="f">
                    <v:textbox style="mso-next-textbox:#_x0000_s2144;mso-fit-shape-to-text:t" inset="0,0,0,0">
                      <w:txbxContent>
                        <w:p w:rsidR="003305ED" w:rsidRPr="00443D8F" w:rsidRDefault="003305ED" w:rsidP="00223588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стр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_x0000_s2145" style="position:absolute;left:270;top:392;width:512;height:412;v-text-anchor:top" filled="f" stroked="f">
                    <v:textbox style="mso-next-textbox:#_x0000_s2145;mso-fit-shape-to-text:t" inset="0,0,0,0">
                      <w:txbxContent>
                        <w:p w:rsidR="003305ED" w:rsidRPr="00443D8F" w:rsidRDefault="003305ED" w:rsidP="00223588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ор</w:t>
                          </w:r>
                        </w:p>
                      </w:txbxContent>
                    </v:textbox>
                  </v:rect>
                  <v:rect id="_x0000_s2146" style="position:absolute;left:1040;top:435;width:169;height:544;mso-wrap-style:none;v-text-anchor:top" filled="f" stroked="f">
                    <v:textbox style="mso-next-textbox:#_x0000_s2146;mso-fit-shape-to-text:t" inset="0,0,0,0">
                      <w:txbxContent>
                        <w:p w:rsidR="003305ED" w:rsidRPr="00443D8F" w:rsidRDefault="003305ED" w:rsidP="00223588">
                          <w:pP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t>Ч</w:t>
                          </w:r>
                        </w:p>
                      </w:txbxContent>
                    </v:textbox>
                  </v:rect>
                  <v:rect id="_x0000_s2147" style="position:absolute;left:993;top:20;width:169;height:544;mso-wrap-style:none;v-text-anchor:top" filled="f" stroked="f">
                    <v:textbox style="mso-next-textbox:#_x0000_s2147;mso-fit-shape-to-text:t" inset="0,0,0,0">
                      <w:txbxContent>
                        <w:p w:rsidR="003305ED" w:rsidRPr="00443D8F" w:rsidRDefault="003305ED" w:rsidP="00223588">
                          <w:pP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t>Ч</w:t>
                          </w:r>
                        </w:p>
                      </w:txbxContent>
                    </v:textbox>
                  </v:rect>
                  <v:rect id="_x0000_s2148" style="position:absolute;left:73;top:228;width:178;height:544;mso-wrap-style:none;v-text-anchor:top" filled="f" stroked="f">
                    <v:textbox style="mso-next-textbox:#_x0000_s2148;mso-fit-shape-to-text:t" inset="0,0,0,0">
                      <w:txbxContent>
                        <w:p w:rsidR="003305ED" w:rsidRPr="00372CAA" w:rsidRDefault="003305ED" w:rsidP="00223588">
                          <w:r w:rsidRPr="00372CAA">
                            <w:rPr>
                              <w:rFonts w:ascii="Times New Roman" w:hAnsi="Times New Roman"/>
                              <w:iCs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Д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B97D1B" w:rsidRPr="004C5E16" w:rsidRDefault="00B97D1B" w:rsidP="00D94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доля обучающихся областных государственных профессиональных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организаций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, обучающихся по образовательным программам, в реализации которых участвуют работодатели, в общей численности обучающихся областных государственных профессиональных образовательных организаций</w:t>
            </w:r>
            <w:proofErr w:type="gram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(%);</w:t>
            </w:r>
            <w:proofErr w:type="gramEnd"/>
          </w:p>
          <w:p w:rsidR="00B97D1B" w:rsidRPr="004C5E16" w:rsidRDefault="00B97D1B" w:rsidP="00D94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стр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численность обучающихся областных государственных профессиональных образовательных организаций, обучающихся по образовательным программам, в разработке и реализации которых приняли участие работодатели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(включая организацию учебной и производственной практики, предоставление оборудования и материалов, участие в разработке образовательных программ и оценке результатов их освоения, проведении учебных занятий), согласно данным ведомственной отчетности </w:t>
            </w:r>
            <w:r w:rsidRPr="00386495"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Кировской области (человек);</w:t>
            </w:r>
            <w:proofErr w:type="gramEnd"/>
          </w:p>
          <w:p w:rsidR="00B97D1B" w:rsidRPr="004C5E16" w:rsidRDefault="00B97D1B" w:rsidP="00350F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ст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общая численность обучающихся областных государственных профессиональных образовательных организаций согласно данным формы федерального статистического </w:t>
            </w:r>
            <w:r w:rsidRPr="008220D9">
              <w:rPr>
                <w:rFonts w:ascii="Times New Roman" w:hAnsi="Times New Roman" w:cs="Times New Roman"/>
                <w:sz w:val="24"/>
                <w:szCs w:val="24"/>
              </w:rPr>
              <w:t>наблюдения СПО-1 ведомственной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отчетности министерства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(человек)</w:t>
            </w:r>
          </w:p>
        </w:tc>
      </w:tr>
      <w:tr w:rsidR="00AB607A" w:rsidRPr="004C5E16" w:rsidTr="00F679CC">
        <w:tc>
          <w:tcPr>
            <w:tcW w:w="794" w:type="dxa"/>
            <w:vMerge w:val="restart"/>
          </w:tcPr>
          <w:p w:rsidR="00AB607A" w:rsidRPr="004C5E16" w:rsidRDefault="00AB607A" w:rsidP="00F6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4655" w:type="dxa"/>
          </w:tcPr>
          <w:p w:rsidR="00AB607A" w:rsidRPr="004C5E16" w:rsidRDefault="00AB607A" w:rsidP="00E70C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«Реализация образовательных программ среднего профессионального образования и профессионального обучения на основе государственного задания»</w:t>
            </w:r>
          </w:p>
        </w:tc>
        <w:tc>
          <w:tcPr>
            <w:tcW w:w="9072" w:type="dxa"/>
          </w:tcPr>
          <w:p w:rsidR="00AB607A" w:rsidRPr="004C5E16" w:rsidRDefault="00AB607A" w:rsidP="00F6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07A" w:rsidRPr="004C5E16" w:rsidTr="00F679CC">
        <w:tc>
          <w:tcPr>
            <w:tcW w:w="794" w:type="dxa"/>
            <w:vMerge/>
          </w:tcPr>
          <w:p w:rsidR="00AB607A" w:rsidRPr="004C5E16" w:rsidRDefault="00AB607A" w:rsidP="00F6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:rsidR="00AB607A" w:rsidRPr="004C5E16" w:rsidRDefault="00C74D79" w:rsidP="002757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C142F">
              <w:rPr>
                <w:rFonts w:ascii="Times New Roman" w:hAnsi="Times New Roman"/>
                <w:sz w:val="24"/>
                <w:szCs w:val="24"/>
              </w:rPr>
              <w:t>оля студентов, обучающихся в областных профессиональных образовательных организациях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C142F">
              <w:rPr>
                <w:rFonts w:ascii="Times New Roman" w:hAnsi="Times New Roman"/>
                <w:sz w:val="24"/>
                <w:szCs w:val="24"/>
              </w:rPr>
              <w:t>выбыв</w:t>
            </w:r>
            <w:r>
              <w:rPr>
                <w:rFonts w:ascii="Times New Roman" w:hAnsi="Times New Roman"/>
                <w:sz w:val="24"/>
                <w:szCs w:val="24"/>
              </w:rPr>
              <w:t>ающих</w:t>
            </w:r>
            <w:r w:rsidRPr="009C142F">
              <w:rPr>
                <w:rFonts w:ascii="Times New Roman" w:hAnsi="Times New Roman"/>
                <w:sz w:val="24"/>
                <w:szCs w:val="24"/>
              </w:rPr>
              <w:t xml:space="preserve"> по причине академической неуспеваемости</w:t>
            </w:r>
          </w:p>
        </w:tc>
        <w:tc>
          <w:tcPr>
            <w:tcW w:w="9072" w:type="dxa"/>
          </w:tcPr>
          <w:p w:rsidR="00A7071B" w:rsidRDefault="00A7071B" w:rsidP="002E1C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A7071B" w:rsidRDefault="00A7071B" w:rsidP="002514C3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:rsidR="00AB607A" w:rsidRPr="004C5E16" w:rsidRDefault="00082407" w:rsidP="0025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1927" editas="canvas" style="width:154.35pt;height:50.55pt;mso-position-horizontal-relative:char;mso-position-vertical-relative:line" coordsize="3087,1011">
                  <o:lock v:ext="edit" aspectratio="t"/>
                  <v:shape id="_x0000_s1928" type="#_x0000_t75" style="position:absolute;width:3087;height:1011" o:preferrelative="f">
                    <v:fill o:detectmouseclick="t"/>
                    <v:path o:extrusionok="t" o:connecttype="none"/>
                    <o:lock v:ext="edit" text="t"/>
                  </v:shape>
                  <v:line id="_x0000_s1929" style="position:absolute" from="1000,398" to="1672,399" strokeweight=".55pt"/>
                  <v:rect id="_x0000_s1930" style="position:absolute;left:2942;top:228;width:73;height:544;mso-wrap-style:none;v-text-anchor:top" filled="f" stroked="f">
                    <v:textbox style="mso-next-textbox:#_x0000_s1930;mso-fit-shape-to-text:t" inset="0,0,0,0">
                      <w:txbxContent>
                        <w:p w:rsidR="003305ED" w:rsidRPr="00372CAA" w:rsidRDefault="003305ED" w:rsidP="002514C3"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:</w:t>
                          </w:r>
                        </w:p>
                      </w:txbxContent>
                    </v:textbox>
                  </v:rect>
                  <v:rect id="_x0000_s1931" style="position:absolute;left:2596;top:228;width:355;height:544;mso-wrap-style:none;v-text-anchor:top" filled="f" stroked="f">
                    <v:textbox style="mso-next-textbox:#_x0000_s1931;mso-fit-shape-to-text:t" inset="0,0,0,0">
                      <w:txbxContent>
                        <w:p w:rsidR="003305ED" w:rsidRPr="00372CAA" w:rsidRDefault="003305ED" w:rsidP="002514C3">
                          <w:proofErr w:type="spellStart"/>
                          <w:proofErr w:type="gramStart"/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где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_x0000_s1932" style="position:absolute;left:2469;top:228;width:66;height:544;mso-wrap-style:none;v-text-anchor:top" filled="f" stroked="f">
                    <v:textbox style="mso-next-textbox:#_x0000_s1932;mso-fit-shape-to-text:t" inset="0,0,0,0">
                      <w:txbxContent>
                        <w:p w:rsidR="003305ED" w:rsidRPr="00372CAA" w:rsidRDefault="003305ED" w:rsidP="002514C3"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_x0000_s1933" style="position:absolute;left:2271;top:228;width:217;height:544;mso-wrap-style:none;v-text-anchor:top" filled="f" stroked="f">
                    <v:textbox style="mso-next-textbox:#_x0000_s1933;mso-fit-shape-to-text:t" inset="0,0,0,0">
                      <w:txbxContent>
                        <w:p w:rsidR="003305ED" w:rsidRPr="00372CAA" w:rsidRDefault="003305ED" w:rsidP="002514C3"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%</w:t>
                          </w:r>
                        </w:p>
                      </w:txbxContent>
                    </v:textbox>
                  </v:rect>
                  <v:rect id="_x0000_s1934" style="position:absolute;left:1877;top:228;width:391;height:544;mso-wrap-style:none;v-text-anchor:top" filled="f" stroked="f">
                    <v:textbox style="mso-next-textbox:#_x0000_s1934;mso-fit-shape-to-text:t" inset="0,0,0,0">
                      <w:txbxContent>
                        <w:p w:rsidR="003305ED" w:rsidRPr="00372CAA" w:rsidRDefault="003305ED" w:rsidP="002514C3">
                          <w:r w:rsidRPr="00372CAA"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100</w:t>
                          </w:r>
                        </w:p>
                      </w:txbxContent>
                    </v:textbox>
                  </v:rect>
                  <v:rect id="_x0000_s1935" style="position:absolute;left:1717;top:198;width:143;height:566;mso-wrap-style:none;v-text-anchor:top" filled="f" stroked="f">
                    <v:textbox style="mso-next-textbox:#_x0000_s1935;mso-fit-shape-to-text:t" inset="0,0,0,0">
                      <w:txbxContent>
                        <w:p w:rsidR="003305ED" w:rsidRPr="00372CAA" w:rsidRDefault="003305ED" w:rsidP="002514C3">
                          <w:r w:rsidRPr="00372CAA"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</w:t>
                          </w:r>
                        </w:p>
                      </w:txbxContent>
                    </v:textbox>
                  </v:rect>
                  <v:rect id="_x0000_s1936" style="position:absolute;left:782;top:198;width:143;height:566;mso-wrap-style:none;v-text-anchor:top" filled="f" stroked="f">
                    <v:textbox style="mso-next-textbox:#_x0000_s1936;mso-fit-shape-to-text:t" inset="0,0,0,0">
                      <w:txbxContent>
                        <w:p w:rsidR="003305ED" w:rsidRPr="00372CAA" w:rsidRDefault="003305ED" w:rsidP="002514C3">
                          <w:r w:rsidRPr="00372CAA">
                            <w:rPr>
                              <w:rFonts w:ascii="Symbol" w:hAnsi="Symbol" w:cs="Symbol"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v:rect id="_x0000_s1937" style="position:absolute;left:1259;top:599;width:285;height:412;mso-wrap-style:none;v-text-anchor:top" filled="f" stroked="f">
                    <v:textbox style="mso-next-textbox:#_x0000_s1937;mso-fit-shape-to-text:t" inset="0,0,0,0">
                      <w:txbxContent>
                        <w:p w:rsidR="003305ED" w:rsidRPr="00443D8F" w:rsidRDefault="003305ED" w:rsidP="002514C3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общ</w:t>
                          </w:r>
                        </w:p>
                      </w:txbxContent>
                    </v:textbox>
                  </v:rect>
                  <v:rect id="_x0000_s1938" style="position:absolute;left:1215;top:184;width:502;height:412;v-text-anchor:top" filled="f" stroked="f">
                    <v:textbox style="mso-next-textbox:#_x0000_s1938;mso-fit-shape-to-text:t" inset="0,0,0,0">
                      <w:txbxContent>
                        <w:p w:rsidR="003305ED" w:rsidRPr="00443D8F" w:rsidRDefault="003305ED" w:rsidP="002514C3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отч</w:t>
                          </w:r>
                          <w:proofErr w:type="spellEnd"/>
                        </w:p>
                      </w:txbxContent>
                    </v:textbox>
                  </v:rect>
                  <v:rect id="_x0000_s1939" style="position:absolute;left:270;top:392;width:512;height:412;v-text-anchor:top" filled="f" stroked="f">
                    <v:textbox style="mso-next-textbox:#_x0000_s1939;mso-fit-shape-to-text:t" inset="0,0,0,0">
                      <w:txbxContent>
                        <w:p w:rsidR="003305ED" w:rsidRPr="00443D8F" w:rsidRDefault="003305ED" w:rsidP="002514C3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выб</w:t>
                          </w:r>
                          <w:proofErr w:type="spellEnd"/>
                        </w:p>
                      </w:txbxContent>
                    </v:textbox>
                  </v:rect>
                  <v:rect id="_x0000_s1940" style="position:absolute;left:1040;top:435;width:169;height:544;mso-wrap-style:none;v-text-anchor:top" filled="f" stroked="f">
                    <v:textbox style="mso-next-textbox:#_x0000_s1940;mso-fit-shape-to-text:t" inset="0,0,0,0">
                      <w:txbxContent>
                        <w:p w:rsidR="003305ED" w:rsidRPr="00443D8F" w:rsidRDefault="003305ED" w:rsidP="002514C3">
                          <w:pP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t>Ч</w:t>
                          </w:r>
                        </w:p>
                      </w:txbxContent>
                    </v:textbox>
                  </v:rect>
                  <v:rect id="_x0000_s1941" style="position:absolute;left:993;top:20;width:169;height:544;mso-wrap-style:none;v-text-anchor:top" filled="f" stroked="f">
                    <v:textbox style="mso-next-textbox:#_x0000_s1941;mso-fit-shape-to-text:t" inset="0,0,0,0">
                      <w:txbxContent>
                        <w:p w:rsidR="003305ED" w:rsidRPr="00443D8F" w:rsidRDefault="003305ED" w:rsidP="002514C3">
                          <w:pP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t>Ч</w:t>
                          </w:r>
                        </w:p>
                      </w:txbxContent>
                    </v:textbox>
                  </v:rect>
                  <v:rect id="_x0000_s1942" style="position:absolute;left:73;top:228;width:178;height:544;mso-wrap-style:none;v-text-anchor:top" filled="f" stroked="f">
                    <v:textbox style="mso-next-textbox:#_x0000_s1942;mso-fit-shape-to-text:t" inset="0,0,0,0">
                      <w:txbxContent>
                        <w:p w:rsidR="003305ED" w:rsidRPr="00372CAA" w:rsidRDefault="003305ED" w:rsidP="002514C3">
                          <w:r w:rsidRPr="00372CAA">
                            <w:rPr>
                              <w:rFonts w:ascii="Times New Roman" w:hAnsi="Times New Roman"/>
                              <w:iCs/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>Д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AB607A" w:rsidRPr="004C5E16" w:rsidRDefault="00AB607A" w:rsidP="00612C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выб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955DB">
              <w:rPr>
                <w:rFonts w:ascii="Times New Roman" w:hAnsi="Times New Roman"/>
                <w:sz w:val="24"/>
                <w:szCs w:val="24"/>
              </w:rPr>
              <w:t>д</w:t>
            </w:r>
            <w:r w:rsidR="007955DB" w:rsidRPr="009C142F">
              <w:rPr>
                <w:rFonts w:ascii="Times New Roman" w:hAnsi="Times New Roman"/>
                <w:sz w:val="24"/>
                <w:szCs w:val="24"/>
              </w:rPr>
              <w:t>оля студентов, обучающихся в областных профессиональных образовательных организациях</w:t>
            </w:r>
            <w:r w:rsidR="007955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955DB" w:rsidRPr="009C142F">
              <w:rPr>
                <w:rFonts w:ascii="Times New Roman" w:hAnsi="Times New Roman"/>
                <w:sz w:val="24"/>
                <w:szCs w:val="24"/>
              </w:rPr>
              <w:t>выбыв</w:t>
            </w:r>
            <w:r w:rsidR="007955DB">
              <w:rPr>
                <w:rFonts w:ascii="Times New Roman" w:hAnsi="Times New Roman"/>
                <w:sz w:val="24"/>
                <w:szCs w:val="24"/>
              </w:rPr>
              <w:t>ающих</w:t>
            </w:r>
            <w:r w:rsidR="007955DB" w:rsidRPr="009C142F">
              <w:rPr>
                <w:rFonts w:ascii="Times New Roman" w:hAnsi="Times New Roman"/>
                <w:sz w:val="24"/>
                <w:szCs w:val="24"/>
              </w:rPr>
              <w:t xml:space="preserve"> по причине академической неуспеваемости</w:t>
            </w:r>
            <w:proofErr w:type="gramStart"/>
            <w:r w:rsidR="007955DB"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(%);</w:t>
            </w:r>
            <w:proofErr w:type="gramEnd"/>
          </w:p>
          <w:p w:rsidR="00AB607A" w:rsidRPr="004C5E16" w:rsidRDefault="00AB607A" w:rsidP="00612C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отч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численность студентов, обучавшихся на бюджетной основе</w:t>
            </w:r>
            <w:r w:rsidR="00BE709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1DC0">
              <w:rPr>
                <w:rFonts w:ascii="Times New Roman" w:hAnsi="Times New Roman" w:cs="Times New Roman"/>
                <w:sz w:val="24"/>
                <w:szCs w:val="24"/>
              </w:rPr>
              <w:t xml:space="preserve">областных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профессионал</w:t>
            </w:r>
            <w:r w:rsidR="00BE7097">
              <w:rPr>
                <w:rFonts w:ascii="Times New Roman" w:hAnsi="Times New Roman" w:cs="Times New Roman"/>
                <w:sz w:val="24"/>
                <w:szCs w:val="24"/>
              </w:rPr>
              <w:t>ьных образовательных организациях и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отчисленных по причине академической неуспеваемости в течение учебного года, согласно ведомственной отчетности министерства образования Кировской области (человек);</w:t>
            </w:r>
          </w:p>
          <w:p w:rsidR="00AB607A" w:rsidRPr="004C5E16" w:rsidRDefault="00AB607A" w:rsidP="007B1B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5E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4C5E16">
              <w:rPr>
                <w:rFonts w:ascii="Times New Roman" w:hAnsi="Times New Roman" w:cs="Times New Roman"/>
                <w:sz w:val="24"/>
                <w:szCs w:val="24"/>
              </w:rPr>
              <w:t xml:space="preserve"> – численность студентов, обучающихся на бюджетной основе </w:t>
            </w:r>
            <w:r w:rsidR="00BE709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51DC0">
              <w:rPr>
                <w:rFonts w:ascii="Times New Roman" w:hAnsi="Times New Roman" w:cs="Times New Roman"/>
                <w:sz w:val="24"/>
                <w:szCs w:val="24"/>
              </w:rPr>
              <w:t xml:space="preserve">областных 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профессиональных образовательных организаци</w:t>
            </w:r>
            <w:r w:rsidR="00BE7097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4C5E16">
              <w:rPr>
                <w:rFonts w:ascii="Times New Roman" w:hAnsi="Times New Roman" w:cs="Times New Roman"/>
                <w:sz w:val="24"/>
                <w:szCs w:val="24"/>
              </w:rPr>
              <w:t>, на начало учебного года согласно ведомственной отчетности министерства образования Кировской области (человек)</w:t>
            </w:r>
          </w:p>
        </w:tc>
      </w:tr>
    </w:tbl>
    <w:p w:rsidR="002618FC" w:rsidRPr="00F679CC" w:rsidRDefault="00120059" w:rsidP="00085F92">
      <w:pPr>
        <w:spacing w:before="72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2618FC" w:rsidRPr="00F679CC" w:rsidSect="00203B2C">
      <w:headerReference w:type="default" r:id="rId17"/>
      <w:pgSz w:w="16838" w:h="11906" w:orient="landscape"/>
      <w:pgMar w:top="1701" w:right="1134" w:bottom="850" w:left="1134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407" w:rsidRDefault="00082407" w:rsidP="007349D9">
      <w:pPr>
        <w:spacing w:after="0" w:line="240" w:lineRule="auto"/>
      </w:pPr>
      <w:r>
        <w:separator/>
      </w:r>
    </w:p>
  </w:endnote>
  <w:endnote w:type="continuationSeparator" w:id="0">
    <w:p w:rsidR="00082407" w:rsidRDefault="00082407" w:rsidP="0073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407" w:rsidRDefault="00082407" w:rsidP="007349D9">
      <w:pPr>
        <w:spacing w:after="0" w:line="240" w:lineRule="auto"/>
      </w:pPr>
      <w:r>
        <w:separator/>
      </w:r>
    </w:p>
  </w:footnote>
  <w:footnote w:type="continuationSeparator" w:id="0">
    <w:p w:rsidR="00082407" w:rsidRDefault="00082407" w:rsidP="0073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5079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305ED" w:rsidRPr="003F16AF" w:rsidRDefault="00845B2F" w:rsidP="003F16AF">
        <w:pPr>
          <w:pStyle w:val="a5"/>
          <w:jc w:val="center"/>
          <w:rPr>
            <w:rFonts w:ascii="Times New Roman" w:hAnsi="Times New Roman"/>
          </w:rPr>
        </w:pPr>
        <w:r w:rsidRPr="003F16AF">
          <w:rPr>
            <w:rFonts w:ascii="Times New Roman" w:hAnsi="Times New Roman"/>
          </w:rPr>
          <w:fldChar w:fldCharType="begin"/>
        </w:r>
        <w:r w:rsidR="003305ED" w:rsidRPr="003F16AF">
          <w:rPr>
            <w:rFonts w:ascii="Times New Roman" w:hAnsi="Times New Roman"/>
          </w:rPr>
          <w:instrText xml:space="preserve"> PAGE   \* MERGEFORMAT </w:instrText>
        </w:r>
        <w:r w:rsidRPr="003F16AF">
          <w:rPr>
            <w:rFonts w:ascii="Times New Roman" w:hAnsi="Times New Roman"/>
          </w:rPr>
          <w:fldChar w:fldCharType="separate"/>
        </w:r>
        <w:r w:rsidR="00662D94">
          <w:rPr>
            <w:rFonts w:ascii="Times New Roman" w:hAnsi="Times New Roman"/>
            <w:noProof/>
          </w:rPr>
          <w:t>49</w:t>
        </w:r>
        <w:r w:rsidRPr="003F16AF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756"/>
    <w:rsid w:val="0000080A"/>
    <w:rsid w:val="000014CA"/>
    <w:rsid w:val="00003506"/>
    <w:rsid w:val="00003E3A"/>
    <w:rsid w:val="00007611"/>
    <w:rsid w:val="000131C6"/>
    <w:rsid w:val="00013B88"/>
    <w:rsid w:val="000268F8"/>
    <w:rsid w:val="000319C2"/>
    <w:rsid w:val="00031F15"/>
    <w:rsid w:val="00033CD6"/>
    <w:rsid w:val="00040DE9"/>
    <w:rsid w:val="00041B04"/>
    <w:rsid w:val="000420F4"/>
    <w:rsid w:val="000422CA"/>
    <w:rsid w:val="00047E74"/>
    <w:rsid w:val="00050C4B"/>
    <w:rsid w:val="0006508C"/>
    <w:rsid w:val="00073339"/>
    <w:rsid w:val="00073EDE"/>
    <w:rsid w:val="000816DE"/>
    <w:rsid w:val="00082407"/>
    <w:rsid w:val="00084333"/>
    <w:rsid w:val="00085F92"/>
    <w:rsid w:val="00086D40"/>
    <w:rsid w:val="0008741A"/>
    <w:rsid w:val="00090CB3"/>
    <w:rsid w:val="000957C8"/>
    <w:rsid w:val="00095F1C"/>
    <w:rsid w:val="000A1D25"/>
    <w:rsid w:val="000A28A5"/>
    <w:rsid w:val="000A5241"/>
    <w:rsid w:val="000B0115"/>
    <w:rsid w:val="000B18DE"/>
    <w:rsid w:val="000B27BB"/>
    <w:rsid w:val="000B2A12"/>
    <w:rsid w:val="000B2D96"/>
    <w:rsid w:val="000C1735"/>
    <w:rsid w:val="000C311E"/>
    <w:rsid w:val="000C41E1"/>
    <w:rsid w:val="000C6FD6"/>
    <w:rsid w:val="000D0B6C"/>
    <w:rsid w:val="000D270E"/>
    <w:rsid w:val="000D4396"/>
    <w:rsid w:val="000E2089"/>
    <w:rsid w:val="000E30B2"/>
    <w:rsid w:val="000E4D55"/>
    <w:rsid w:val="000F38DE"/>
    <w:rsid w:val="000F3ACC"/>
    <w:rsid w:val="000F4428"/>
    <w:rsid w:val="000F7334"/>
    <w:rsid w:val="00106953"/>
    <w:rsid w:val="001112B2"/>
    <w:rsid w:val="001120E7"/>
    <w:rsid w:val="001154ED"/>
    <w:rsid w:val="0011759F"/>
    <w:rsid w:val="00120059"/>
    <w:rsid w:val="001252A8"/>
    <w:rsid w:val="00125476"/>
    <w:rsid w:val="00127EFD"/>
    <w:rsid w:val="0013078C"/>
    <w:rsid w:val="00130C36"/>
    <w:rsid w:val="00131362"/>
    <w:rsid w:val="00131EAD"/>
    <w:rsid w:val="0013490B"/>
    <w:rsid w:val="00135485"/>
    <w:rsid w:val="00136C78"/>
    <w:rsid w:val="001404F8"/>
    <w:rsid w:val="00142E09"/>
    <w:rsid w:val="00146E0D"/>
    <w:rsid w:val="00153CAB"/>
    <w:rsid w:val="00181EB4"/>
    <w:rsid w:val="00185038"/>
    <w:rsid w:val="001A21A2"/>
    <w:rsid w:val="001A650F"/>
    <w:rsid w:val="001A7902"/>
    <w:rsid w:val="001B688B"/>
    <w:rsid w:val="001C0556"/>
    <w:rsid w:val="001C0D1E"/>
    <w:rsid w:val="001C1084"/>
    <w:rsid w:val="001C3141"/>
    <w:rsid w:val="001C36C1"/>
    <w:rsid w:val="001D037F"/>
    <w:rsid w:val="001D30AE"/>
    <w:rsid w:val="001D6BE4"/>
    <w:rsid w:val="001E10B9"/>
    <w:rsid w:val="001E1319"/>
    <w:rsid w:val="001E3A46"/>
    <w:rsid w:val="001E5B83"/>
    <w:rsid w:val="001F0062"/>
    <w:rsid w:val="00201EA0"/>
    <w:rsid w:val="00202FA0"/>
    <w:rsid w:val="00203B2C"/>
    <w:rsid w:val="00205B7B"/>
    <w:rsid w:val="002065BE"/>
    <w:rsid w:val="00206E70"/>
    <w:rsid w:val="0021094B"/>
    <w:rsid w:val="0021214C"/>
    <w:rsid w:val="00215B52"/>
    <w:rsid w:val="0022249A"/>
    <w:rsid w:val="00223588"/>
    <w:rsid w:val="00224206"/>
    <w:rsid w:val="002250AE"/>
    <w:rsid w:val="00226572"/>
    <w:rsid w:val="00226A73"/>
    <w:rsid w:val="00234EBA"/>
    <w:rsid w:val="00236C1A"/>
    <w:rsid w:val="002421BE"/>
    <w:rsid w:val="00242C0A"/>
    <w:rsid w:val="002514C3"/>
    <w:rsid w:val="002523AE"/>
    <w:rsid w:val="00252B62"/>
    <w:rsid w:val="00253494"/>
    <w:rsid w:val="00254639"/>
    <w:rsid w:val="00257659"/>
    <w:rsid w:val="002618FC"/>
    <w:rsid w:val="0026656F"/>
    <w:rsid w:val="00266CE9"/>
    <w:rsid w:val="0027078B"/>
    <w:rsid w:val="002716ED"/>
    <w:rsid w:val="00271D29"/>
    <w:rsid w:val="002757AF"/>
    <w:rsid w:val="0028087B"/>
    <w:rsid w:val="00282042"/>
    <w:rsid w:val="002831A8"/>
    <w:rsid w:val="002868A2"/>
    <w:rsid w:val="00293145"/>
    <w:rsid w:val="002958B6"/>
    <w:rsid w:val="002973C5"/>
    <w:rsid w:val="002A06CA"/>
    <w:rsid w:val="002A1A93"/>
    <w:rsid w:val="002A6C0A"/>
    <w:rsid w:val="002B05A0"/>
    <w:rsid w:val="002B20B4"/>
    <w:rsid w:val="002B38B8"/>
    <w:rsid w:val="002B4A1A"/>
    <w:rsid w:val="002C0811"/>
    <w:rsid w:val="002C4F44"/>
    <w:rsid w:val="002C70CE"/>
    <w:rsid w:val="002D11E2"/>
    <w:rsid w:val="002D320E"/>
    <w:rsid w:val="002D4C6E"/>
    <w:rsid w:val="002E1C33"/>
    <w:rsid w:val="002E5400"/>
    <w:rsid w:val="002E6E31"/>
    <w:rsid w:val="002F071A"/>
    <w:rsid w:val="002F1B3D"/>
    <w:rsid w:val="002F5016"/>
    <w:rsid w:val="002F66DB"/>
    <w:rsid w:val="00300873"/>
    <w:rsid w:val="00300F45"/>
    <w:rsid w:val="0030216E"/>
    <w:rsid w:val="003021B3"/>
    <w:rsid w:val="0030237C"/>
    <w:rsid w:val="003071ED"/>
    <w:rsid w:val="00310DA2"/>
    <w:rsid w:val="00311E5C"/>
    <w:rsid w:val="003125C2"/>
    <w:rsid w:val="0031686C"/>
    <w:rsid w:val="00317761"/>
    <w:rsid w:val="00320642"/>
    <w:rsid w:val="00325159"/>
    <w:rsid w:val="003274CA"/>
    <w:rsid w:val="003305ED"/>
    <w:rsid w:val="00332666"/>
    <w:rsid w:val="00333482"/>
    <w:rsid w:val="00334A53"/>
    <w:rsid w:val="00334E1F"/>
    <w:rsid w:val="00335810"/>
    <w:rsid w:val="0033683D"/>
    <w:rsid w:val="00340C77"/>
    <w:rsid w:val="00341176"/>
    <w:rsid w:val="00342A22"/>
    <w:rsid w:val="00346C6C"/>
    <w:rsid w:val="0035005D"/>
    <w:rsid w:val="00350FEF"/>
    <w:rsid w:val="00353998"/>
    <w:rsid w:val="00354990"/>
    <w:rsid w:val="003553E7"/>
    <w:rsid w:val="00356B08"/>
    <w:rsid w:val="003574DB"/>
    <w:rsid w:val="003612E7"/>
    <w:rsid w:val="00372CAA"/>
    <w:rsid w:val="00373B58"/>
    <w:rsid w:val="0038205E"/>
    <w:rsid w:val="00383ABE"/>
    <w:rsid w:val="0038474D"/>
    <w:rsid w:val="00385FE6"/>
    <w:rsid w:val="00386495"/>
    <w:rsid w:val="00391F9C"/>
    <w:rsid w:val="003A132A"/>
    <w:rsid w:val="003A2262"/>
    <w:rsid w:val="003A3121"/>
    <w:rsid w:val="003A3CF3"/>
    <w:rsid w:val="003A3DA4"/>
    <w:rsid w:val="003B4F61"/>
    <w:rsid w:val="003B617A"/>
    <w:rsid w:val="003C24DD"/>
    <w:rsid w:val="003D0BB4"/>
    <w:rsid w:val="003D3393"/>
    <w:rsid w:val="003D63B5"/>
    <w:rsid w:val="003D6928"/>
    <w:rsid w:val="003E1C31"/>
    <w:rsid w:val="003E3240"/>
    <w:rsid w:val="003E6D3A"/>
    <w:rsid w:val="003E79F3"/>
    <w:rsid w:val="003F16AF"/>
    <w:rsid w:val="003F22A6"/>
    <w:rsid w:val="003F67DC"/>
    <w:rsid w:val="004014F7"/>
    <w:rsid w:val="00405D24"/>
    <w:rsid w:val="004077A2"/>
    <w:rsid w:val="004164BE"/>
    <w:rsid w:val="00417001"/>
    <w:rsid w:val="00424BE0"/>
    <w:rsid w:val="004268F4"/>
    <w:rsid w:val="004277FA"/>
    <w:rsid w:val="0043548A"/>
    <w:rsid w:val="004356CF"/>
    <w:rsid w:val="00437D2E"/>
    <w:rsid w:val="00442E29"/>
    <w:rsid w:val="00443D8F"/>
    <w:rsid w:val="00447EE6"/>
    <w:rsid w:val="004507E3"/>
    <w:rsid w:val="00454386"/>
    <w:rsid w:val="00455351"/>
    <w:rsid w:val="004642E9"/>
    <w:rsid w:val="00464BC2"/>
    <w:rsid w:val="00465235"/>
    <w:rsid w:val="00470865"/>
    <w:rsid w:val="00474858"/>
    <w:rsid w:val="004830D1"/>
    <w:rsid w:val="00493D44"/>
    <w:rsid w:val="004960AE"/>
    <w:rsid w:val="004A1195"/>
    <w:rsid w:val="004A12CA"/>
    <w:rsid w:val="004A3499"/>
    <w:rsid w:val="004A4ADB"/>
    <w:rsid w:val="004A76DF"/>
    <w:rsid w:val="004B5E71"/>
    <w:rsid w:val="004C006A"/>
    <w:rsid w:val="004C0768"/>
    <w:rsid w:val="004C2FDA"/>
    <w:rsid w:val="004C305E"/>
    <w:rsid w:val="004C5E16"/>
    <w:rsid w:val="004D17E5"/>
    <w:rsid w:val="004E0B64"/>
    <w:rsid w:val="004E1CB4"/>
    <w:rsid w:val="004E20A5"/>
    <w:rsid w:val="004E3DD1"/>
    <w:rsid w:val="004E4608"/>
    <w:rsid w:val="004E5A98"/>
    <w:rsid w:val="004F0F6D"/>
    <w:rsid w:val="004F518B"/>
    <w:rsid w:val="004F5C78"/>
    <w:rsid w:val="005100FB"/>
    <w:rsid w:val="00515702"/>
    <w:rsid w:val="005208BF"/>
    <w:rsid w:val="00521570"/>
    <w:rsid w:val="00521E72"/>
    <w:rsid w:val="00524A9A"/>
    <w:rsid w:val="005276AF"/>
    <w:rsid w:val="00530873"/>
    <w:rsid w:val="0053349A"/>
    <w:rsid w:val="0053656F"/>
    <w:rsid w:val="00537CEB"/>
    <w:rsid w:val="00541FE5"/>
    <w:rsid w:val="00546B87"/>
    <w:rsid w:val="005502B2"/>
    <w:rsid w:val="00561475"/>
    <w:rsid w:val="005622B4"/>
    <w:rsid w:val="00562A06"/>
    <w:rsid w:val="0056540B"/>
    <w:rsid w:val="005663A2"/>
    <w:rsid w:val="00567871"/>
    <w:rsid w:val="00582137"/>
    <w:rsid w:val="005831EA"/>
    <w:rsid w:val="00583827"/>
    <w:rsid w:val="0058588D"/>
    <w:rsid w:val="005938D7"/>
    <w:rsid w:val="00593FB7"/>
    <w:rsid w:val="00596390"/>
    <w:rsid w:val="005A28A2"/>
    <w:rsid w:val="005A6B15"/>
    <w:rsid w:val="005A6BA3"/>
    <w:rsid w:val="005B1D78"/>
    <w:rsid w:val="005B2A3A"/>
    <w:rsid w:val="005B6CFE"/>
    <w:rsid w:val="005B781E"/>
    <w:rsid w:val="005C11CC"/>
    <w:rsid w:val="005C4DC8"/>
    <w:rsid w:val="005D5531"/>
    <w:rsid w:val="005D7CBC"/>
    <w:rsid w:val="005E2711"/>
    <w:rsid w:val="005E3636"/>
    <w:rsid w:val="005E71AB"/>
    <w:rsid w:val="005E739F"/>
    <w:rsid w:val="005F0981"/>
    <w:rsid w:val="005F5D86"/>
    <w:rsid w:val="005F7782"/>
    <w:rsid w:val="00611173"/>
    <w:rsid w:val="006112EC"/>
    <w:rsid w:val="00612C39"/>
    <w:rsid w:val="00613026"/>
    <w:rsid w:val="00613532"/>
    <w:rsid w:val="00615CBF"/>
    <w:rsid w:val="00617801"/>
    <w:rsid w:val="006245F4"/>
    <w:rsid w:val="00627123"/>
    <w:rsid w:val="00627B79"/>
    <w:rsid w:val="00631951"/>
    <w:rsid w:val="0063747D"/>
    <w:rsid w:val="00637DF9"/>
    <w:rsid w:val="00643147"/>
    <w:rsid w:val="00643606"/>
    <w:rsid w:val="00643BCF"/>
    <w:rsid w:val="006513EA"/>
    <w:rsid w:val="006529E3"/>
    <w:rsid w:val="00656DAB"/>
    <w:rsid w:val="00662D94"/>
    <w:rsid w:val="00663DB8"/>
    <w:rsid w:val="006867B6"/>
    <w:rsid w:val="00692AC6"/>
    <w:rsid w:val="006952C8"/>
    <w:rsid w:val="00695B94"/>
    <w:rsid w:val="00696430"/>
    <w:rsid w:val="00696E01"/>
    <w:rsid w:val="006A1A99"/>
    <w:rsid w:val="006B48EA"/>
    <w:rsid w:val="006B4B41"/>
    <w:rsid w:val="006C4B5E"/>
    <w:rsid w:val="006C7036"/>
    <w:rsid w:val="006C71FC"/>
    <w:rsid w:val="006D0087"/>
    <w:rsid w:val="006D0CF4"/>
    <w:rsid w:val="006D13BE"/>
    <w:rsid w:val="006D3F44"/>
    <w:rsid w:val="006D4E13"/>
    <w:rsid w:val="006E01D3"/>
    <w:rsid w:val="006E7366"/>
    <w:rsid w:val="006F2F8C"/>
    <w:rsid w:val="006F77C5"/>
    <w:rsid w:val="007035E2"/>
    <w:rsid w:val="00703865"/>
    <w:rsid w:val="0070711F"/>
    <w:rsid w:val="0071080F"/>
    <w:rsid w:val="0071315C"/>
    <w:rsid w:val="00716F3A"/>
    <w:rsid w:val="0072032F"/>
    <w:rsid w:val="0072184E"/>
    <w:rsid w:val="00721B5A"/>
    <w:rsid w:val="00730BE4"/>
    <w:rsid w:val="007344C6"/>
    <w:rsid w:val="007349D9"/>
    <w:rsid w:val="00737199"/>
    <w:rsid w:val="007379BA"/>
    <w:rsid w:val="00737D8D"/>
    <w:rsid w:val="00740F1F"/>
    <w:rsid w:val="00746DEA"/>
    <w:rsid w:val="0074789D"/>
    <w:rsid w:val="007509E5"/>
    <w:rsid w:val="00751D71"/>
    <w:rsid w:val="0075697B"/>
    <w:rsid w:val="00756BF6"/>
    <w:rsid w:val="0075767F"/>
    <w:rsid w:val="00761DEA"/>
    <w:rsid w:val="00763817"/>
    <w:rsid w:val="00765C7E"/>
    <w:rsid w:val="00766DCE"/>
    <w:rsid w:val="00771EB6"/>
    <w:rsid w:val="00773FBD"/>
    <w:rsid w:val="007745B3"/>
    <w:rsid w:val="00774AD3"/>
    <w:rsid w:val="0078714B"/>
    <w:rsid w:val="00787F60"/>
    <w:rsid w:val="007911E1"/>
    <w:rsid w:val="0079144A"/>
    <w:rsid w:val="007955DB"/>
    <w:rsid w:val="00797AF0"/>
    <w:rsid w:val="007A1DAE"/>
    <w:rsid w:val="007A2C3D"/>
    <w:rsid w:val="007A3CF2"/>
    <w:rsid w:val="007A3E5D"/>
    <w:rsid w:val="007B1BF5"/>
    <w:rsid w:val="007B236E"/>
    <w:rsid w:val="007B6FDA"/>
    <w:rsid w:val="007B7109"/>
    <w:rsid w:val="007C03F7"/>
    <w:rsid w:val="007C1333"/>
    <w:rsid w:val="007C77A1"/>
    <w:rsid w:val="007D1DEE"/>
    <w:rsid w:val="007E27B6"/>
    <w:rsid w:val="007E4018"/>
    <w:rsid w:val="007E6657"/>
    <w:rsid w:val="007E675F"/>
    <w:rsid w:val="00800129"/>
    <w:rsid w:val="008004FB"/>
    <w:rsid w:val="00800793"/>
    <w:rsid w:val="00803541"/>
    <w:rsid w:val="00804B0C"/>
    <w:rsid w:val="00805868"/>
    <w:rsid w:val="00813EC6"/>
    <w:rsid w:val="00815852"/>
    <w:rsid w:val="008179C9"/>
    <w:rsid w:val="008220D9"/>
    <w:rsid w:val="00825FA1"/>
    <w:rsid w:val="0082667C"/>
    <w:rsid w:val="00826E29"/>
    <w:rsid w:val="00827611"/>
    <w:rsid w:val="008277BD"/>
    <w:rsid w:val="00827F42"/>
    <w:rsid w:val="00837102"/>
    <w:rsid w:val="008424A3"/>
    <w:rsid w:val="008426C8"/>
    <w:rsid w:val="00842CC1"/>
    <w:rsid w:val="00842F0F"/>
    <w:rsid w:val="00845B2F"/>
    <w:rsid w:val="008469F7"/>
    <w:rsid w:val="008476B5"/>
    <w:rsid w:val="00854203"/>
    <w:rsid w:val="008578EB"/>
    <w:rsid w:val="00861275"/>
    <w:rsid w:val="0086455A"/>
    <w:rsid w:val="00866326"/>
    <w:rsid w:val="00867BDF"/>
    <w:rsid w:val="00870E09"/>
    <w:rsid w:val="008716D9"/>
    <w:rsid w:val="0087177F"/>
    <w:rsid w:val="00873CA8"/>
    <w:rsid w:val="00875E4C"/>
    <w:rsid w:val="008809BE"/>
    <w:rsid w:val="00880FF2"/>
    <w:rsid w:val="00885559"/>
    <w:rsid w:val="00885C9F"/>
    <w:rsid w:val="00887E3E"/>
    <w:rsid w:val="00892B4C"/>
    <w:rsid w:val="008A1A5F"/>
    <w:rsid w:val="008A3E5F"/>
    <w:rsid w:val="008B0741"/>
    <w:rsid w:val="008B2BCF"/>
    <w:rsid w:val="008B574A"/>
    <w:rsid w:val="008B5AF5"/>
    <w:rsid w:val="008C25EF"/>
    <w:rsid w:val="008C43BC"/>
    <w:rsid w:val="008C5194"/>
    <w:rsid w:val="008C5E89"/>
    <w:rsid w:val="008C71C2"/>
    <w:rsid w:val="008C7ACD"/>
    <w:rsid w:val="008D15B0"/>
    <w:rsid w:val="008D6D4E"/>
    <w:rsid w:val="008E0372"/>
    <w:rsid w:val="008E2302"/>
    <w:rsid w:val="008E432E"/>
    <w:rsid w:val="008E7005"/>
    <w:rsid w:val="008F24AC"/>
    <w:rsid w:val="008F7771"/>
    <w:rsid w:val="008F7B5D"/>
    <w:rsid w:val="0090603E"/>
    <w:rsid w:val="00910264"/>
    <w:rsid w:val="0091147E"/>
    <w:rsid w:val="009122C0"/>
    <w:rsid w:val="009157E8"/>
    <w:rsid w:val="00916D7E"/>
    <w:rsid w:val="00923141"/>
    <w:rsid w:val="00924147"/>
    <w:rsid w:val="009304C4"/>
    <w:rsid w:val="0093065B"/>
    <w:rsid w:val="009329F9"/>
    <w:rsid w:val="009349CD"/>
    <w:rsid w:val="00936954"/>
    <w:rsid w:val="0094193F"/>
    <w:rsid w:val="00942690"/>
    <w:rsid w:val="009436F0"/>
    <w:rsid w:val="009448B3"/>
    <w:rsid w:val="009476A0"/>
    <w:rsid w:val="009478BB"/>
    <w:rsid w:val="009513F3"/>
    <w:rsid w:val="00952D2C"/>
    <w:rsid w:val="00954598"/>
    <w:rsid w:val="00955109"/>
    <w:rsid w:val="00956756"/>
    <w:rsid w:val="00956D46"/>
    <w:rsid w:val="0095739F"/>
    <w:rsid w:val="00972C25"/>
    <w:rsid w:val="0098379C"/>
    <w:rsid w:val="00986D15"/>
    <w:rsid w:val="009949B2"/>
    <w:rsid w:val="00997E0E"/>
    <w:rsid w:val="009A02A0"/>
    <w:rsid w:val="009A228A"/>
    <w:rsid w:val="009A26CE"/>
    <w:rsid w:val="009A38C4"/>
    <w:rsid w:val="009A6924"/>
    <w:rsid w:val="009B1857"/>
    <w:rsid w:val="009B7F24"/>
    <w:rsid w:val="009C12F9"/>
    <w:rsid w:val="009F1258"/>
    <w:rsid w:val="009F1D4F"/>
    <w:rsid w:val="009F7333"/>
    <w:rsid w:val="009F7405"/>
    <w:rsid w:val="00A06E13"/>
    <w:rsid w:val="00A11B8B"/>
    <w:rsid w:val="00A11DBF"/>
    <w:rsid w:val="00A2019D"/>
    <w:rsid w:val="00A21356"/>
    <w:rsid w:val="00A214DF"/>
    <w:rsid w:val="00A22AA0"/>
    <w:rsid w:val="00A2668B"/>
    <w:rsid w:val="00A266F8"/>
    <w:rsid w:val="00A32211"/>
    <w:rsid w:val="00A33310"/>
    <w:rsid w:val="00A34C90"/>
    <w:rsid w:val="00A35FA5"/>
    <w:rsid w:val="00A36B8C"/>
    <w:rsid w:val="00A36CE8"/>
    <w:rsid w:val="00A41131"/>
    <w:rsid w:val="00A42A7F"/>
    <w:rsid w:val="00A4424D"/>
    <w:rsid w:val="00A444ED"/>
    <w:rsid w:val="00A449CA"/>
    <w:rsid w:val="00A47B78"/>
    <w:rsid w:val="00A505C3"/>
    <w:rsid w:val="00A525E1"/>
    <w:rsid w:val="00A54885"/>
    <w:rsid w:val="00A54AAB"/>
    <w:rsid w:val="00A5600D"/>
    <w:rsid w:val="00A57FB6"/>
    <w:rsid w:val="00A62AB3"/>
    <w:rsid w:val="00A64652"/>
    <w:rsid w:val="00A7071B"/>
    <w:rsid w:val="00A77663"/>
    <w:rsid w:val="00A81412"/>
    <w:rsid w:val="00A827A6"/>
    <w:rsid w:val="00A83A22"/>
    <w:rsid w:val="00A83CB5"/>
    <w:rsid w:val="00A86AEB"/>
    <w:rsid w:val="00A905C5"/>
    <w:rsid w:val="00A93E04"/>
    <w:rsid w:val="00A949D6"/>
    <w:rsid w:val="00A951B8"/>
    <w:rsid w:val="00AA04CA"/>
    <w:rsid w:val="00AA30F5"/>
    <w:rsid w:val="00AA684A"/>
    <w:rsid w:val="00AA767E"/>
    <w:rsid w:val="00AB607A"/>
    <w:rsid w:val="00AB6492"/>
    <w:rsid w:val="00AB7758"/>
    <w:rsid w:val="00AC403C"/>
    <w:rsid w:val="00AC758A"/>
    <w:rsid w:val="00AD47C2"/>
    <w:rsid w:val="00AD7140"/>
    <w:rsid w:val="00AE0BBC"/>
    <w:rsid w:val="00AE136E"/>
    <w:rsid w:val="00AE1AA5"/>
    <w:rsid w:val="00AE2379"/>
    <w:rsid w:val="00AE3E18"/>
    <w:rsid w:val="00AE7AB3"/>
    <w:rsid w:val="00AF1D73"/>
    <w:rsid w:val="00AF263A"/>
    <w:rsid w:val="00AF28EE"/>
    <w:rsid w:val="00AF339B"/>
    <w:rsid w:val="00AF62C0"/>
    <w:rsid w:val="00AF6F12"/>
    <w:rsid w:val="00B04326"/>
    <w:rsid w:val="00B0507F"/>
    <w:rsid w:val="00B0724E"/>
    <w:rsid w:val="00B103E0"/>
    <w:rsid w:val="00B12A49"/>
    <w:rsid w:val="00B16F4F"/>
    <w:rsid w:val="00B21C2C"/>
    <w:rsid w:val="00B320C8"/>
    <w:rsid w:val="00B374D4"/>
    <w:rsid w:val="00B414B7"/>
    <w:rsid w:val="00B446FF"/>
    <w:rsid w:val="00B53ED1"/>
    <w:rsid w:val="00B54DC7"/>
    <w:rsid w:val="00B551B6"/>
    <w:rsid w:val="00B55B27"/>
    <w:rsid w:val="00B61C74"/>
    <w:rsid w:val="00B64A4C"/>
    <w:rsid w:val="00B66D13"/>
    <w:rsid w:val="00B713E3"/>
    <w:rsid w:val="00B72533"/>
    <w:rsid w:val="00B736E6"/>
    <w:rsid w:val="00B76923"/>
    <w:rsid w:val="00B84E98"/>
    <w:rsid w:val="00B853B7"/>
    <w:rsid w:val="00B9142A"/>
    <w:rsid w:val="00B915F1"/>
    <w:rsid w:val="00B9600D"/>
    <w:rsid w:val="00B9641C"/>
    <w:rsid w:val="00B97D1B"/>
    <w:rsid w:val="00BA0DB1"/>
    <w:rsid w:val="00BA1BDA"/>
    <w:rsid w:val="00BA22E2"/>
    <w:rsid w:val="00BA3A21"/>
    <w:rsid w:val="00BA5609"/>
    <w:rsid w:val="00BB1E5A"/>
    <w:rsid w:val="00BB32EF"/>
    <w:rsid w:val="00BB4E99"/>
    <w:rsid w:val="00BB55D9"/>
    <w:rsid w:val="00BB6339"/>
    <w:rsid w:val="00BC08EA"/>
    <w:rsid w:val="00BC7C19"/>
    <w:rsid w:val="00BC7C44"/>
    <w:rsid w:val="00BC7EA8"/>
    <w:rsid w:val="00BD0390"/>
    <w:rsid w:val="00BD05F4"/>
    <w:rsid w:val="00BD115F"/>
    <w:rsid w:val="00BE028A"/>
    <w:rsid w:val="00BE4A39"/>
    <w:rsid w:val="00BE7097"/>
    <w:rsid w:val="00BF19C5"/>
    <w:rsid w:val="00BF1C56"/>
    <w:rsid w:val="00BF1D7B"/>
    <w:rsid w:val="00BF2429"/>
    <w:rsid w:val="00BF2BCA"/>
    <w:rsid w:val="00BF4705"/>
    <w:rsid w:val="00C02FB5"/>
    <w:rsid w:val="00C06E75"/>
    <w:rsid w:val="00C1082D"/>
    <w:rsid w:val="00C13F71"/>
    <w:rsid w:val="00C1484E"/>
    <w:rsid w:val="00C20252"/>
    <w:rsid w:val="00C23C20"/>
    <w:rsid w:val="00C25F8F"/>
    <w:rsid w:val="00C3300C"/>
    <w:rsid w:val="00C3504C"/>
    <w:rsid w:val="00C36CB0"/>
    <w:rsid w:val="00C41679"/>
    <w:rsid w:val="00C42AA3"/>
    <w:rsid w:val="00C4721E"/>
    <w:rsid w:val="00C50880"/>
    <w:rsid w:val="00C55BE0"/>
    <w:rsid w:val="00C6155C"/>
    <w:rsid w:val="00C621B6"/>
    <w:rsid w:val="00C67382"/>
    <w:rsid w:val="00C674FE"/>
    <w:rsid w:val="00C73791"/>
    <w:rsid w:val="00C73C65"/>
    <w:rsid w:val="00C7487B"/>
    <w:rsid w:val="00C74CF7"/>
    <w:rsid w:val="00C74D79"/>
    <w:rsid w:val="00C755ED"/>
    <w:rsid w:val="00C86CDF"/>
    <w:rsid w:val="00C934EB"/>
    <w:rsid w:val="00C94BF5"/>
    <w:rsid w:val="00C969B3"/>
    <w:rsid w:val="00CA29D8"/>
    <w:rsid w:val="00CA3C8B"/>
    <w:rsid w:val="00CB66F9"/>
    <w:rsid w:val="00CB6B02"/>
    <w:rsid w:val="00CB7D2B"/>
    <w:rsid w:val="00CC00DD"/>
    <w:rsid w:val="00CC2098"/>
    <w:rsid w:val="00CC6E19"/>
    <w:rsid w:val="00CD0162"/>
    <w:rsid w:val="00CD6DF2"/>
    <w:rsid w:val="00CD7705"/>
    <w:rsid w:val="00CD7E7A"/>
    <w:rsid w:val="00CE119A"/>
    <w:rsid w:val="00CE3BF8"/>
    <w:rsid w:val="00CE61F5"/>
    <w:rsid w:val="00CE63B5"/>
    <w:rsid w:val="00CE7953"/>
    <w:rsid w:val="00CF0C0F"/>
    <w:rsid w:val="00CF0ECB"/>
    <w:rsid w:val="00CF4831"/>
    <w:rsid w:val="00CF4EC9"/>
    <w:rsid w:val="00CF5885"/>
    <w:rsid w:val="00CF7610"/>
    <w:rsid w:val="00D0061E"/>
    <w:rsid w:val="00D01CB4"/>
    <w:rsid w:val="00D01EEE"/>
    <w:rsid w:val="00D10704"/>
    <w:rsid w:val="00D151FC"/>
    <w:rsid w:val="00D212F6"/>
    <w:rsid w:val="00D21C14"/>
    <w:rsid w:val="00D228D9"/>
    <w:rsid w:val="00D228DC"/>
    <w:rsid w:val="00D25D97"/>
    <w:rsid w:val="00D3179A"/>
    <w:rsid w:val="00D34BEB"/>
    <w:rsid w:val="00D5187C"/>
    <w:rsid w:val="00D51DC0"/>
    <w:rsid w:val="00D52D1F"/>
    <w:rsid w:val="00D5319A"/>
    <w:rsid w:val="00D53549"/>
    <w:rsid w:val="00D57631"/>
    <w:rsid w:val="00D623AB"/>
    <w:rsid w:val="00D62943"/>
    <w:rsid w:val="00D66D49"/>
    <w:rsid w:val="00D708C3"/>
    <w:rsid w:val="00D718BE"/>
    <w:rsid w:val="00D72C5E"/>
    <w:rsid w:val="00D733DC"/>
    <w:rsid w:val="00D73FAB"/>
    <w:rsid w:val="00D779A6"/>
    <w:rsid w:val="00D8176C"/>
    <w:rsid w:val="00D82E2C"/>
    <w:rsid w:val="00D84515"/>
    <w:rsid w:val="00D862FF"/>
    <w:rsid w:val="00D86A84"/>
    <w:rsid w:val="00D92FF7"/>
    <w:rsid w:val="00D931B9"/>
    <w:rsid w:val="00D9349A"/>
    <w:rsid w:val="00D942AA"/>
    <w:rsid w:val="00D95FD3"/>
    <w:rsid w:val="00DA49E0"/>
    <w:rsid w:val="00DA4CC2"/>
    <w:rsid w:val="00DA5A8B"/>
    <w:rsid w:val="00DB1168"/>
    <w:rsid w:val="00DC01C9"/>
    <w:rsid w:val="00DC0F2C"/>
    <w:rsid w:val="00DC32F5"/>
    <w:rsid w:val="00DC43A6"/>
    <w:rsid w:val="00DC5252"/>
    <w:rsid w:val="00DD0B9D"/>
    <w:rsid w:val="00DD1697"/>
    <w:rsid w:val="00DD188F"/>
    <w:rsid w:val="00DD4B83"/>
    <w:rsid w:val="00DD666E"/>
    <w:rsid w:val="00DE3358"/>
    <w:rsid w:val="00DE38AE"/>
    <w:rsid w:val="00DE5D4B"/>
    <w:rsid w:val="00DE6323"/>
    <w:rsid w:val="00DF0411"/>
    <w:rsid w:val="00DF3C98"/>
    <w:rsid w:val="00E02D34"/>
    <w:rsid w:val="00E0326B"/>
    <w:rsid w:val="00E043BB"/>
    <w:rsid w:val="00E06DAC"/>
    <w:rsid w:val="00E07ED3"/>
    <w:rsid w:val="00E1376C"/>
    <w:rsid w:val="00E1675E"/>
    <w:rsid w:val="00E21C42"/>
    <w:rsid w:val="00E2546B"/>
    <w:rsid w:val="00E25511"/>
    <w:rsid w:val="00E261BA"/>
    <w:rsid w:val="00E360BD"/>
    <w:rsid w:val="00E36D12"/>
    <w:rsid w:val="00E40E8A"/>
    <w:rsid w:val="00E4494C"/>
    <w:rsid w:val="00E449FB"/>
    <w:rsid w:val="00E47F68"/>
    <w:rsid w:val="00E5059E"/>
    <w:rsid w:val="00E50810"/>
    <w:rsid w:val="00E531FF"/>
    <w:rsid w:val="00E5527A"/>
    <w:rsid w:val="00E56BEC"/>
    <w:rsid w:val="00E6159D"/>
    <w:rsid w:val="00E618AE"/>
    <w:rsid w:val="00E61D30"/>
    <w:rsid w:val="00E62461"/>
    <w:rsid w:val="00E65F55"/>
    <w:rsid w:val="00E679AE"/>
    <w:rsid w:val="00E70CE7"/>
    <w:rsid w:val="00E730A9"/>
    <w:rsid w:val="00E77576"/>
    <w:rsid w:val="00E777A9"/>
    <w:rsid w:val="00E818E7"/>
    <w:rsid w:val="00E848F8"/>
    <w:rsid w:val="00E84EA1"/>
    <w:rsid w:val="00E857A0"/>
    <w:rsid w:val="00E86E1F"/>
    <w:rsid w:val="00E871AA"/>
    <w:rsid w:val="00E87F45"/>
    <w:rsid w:val="00E914B2"/>
    <w:rsid w:val="00E94452"/>
    <w:rsid w:val="00E95708"/>
    <w:rsid w:val="00E96085"/>
    <w:rsid w:val="00E96BF6"/>
    <w:rsid w:val="00E97ABA"/>
    <w:rsid w:val="00EA0259"/>
    <w:rsid w:val="00EA3F4E"/>
    <w:rsid w:val="00EA5A07"/>
    <w:rsid w:val="00EA629A"/>
    <w:rsid w:val="00EA6367"/>
    <w:rsid w:val="00EA6437"/>
    <w:rsid w:val="00EA7CF0"/>
    <w:rsid w:val="00EB188C"/>
    <w:rsid w:val="00EC252E"/>
    <w:rsid w:val="00EC3FF1"/>
    <w:rsid w:val="00EC5D88"/>
    <w:rsid w:val="00ED3407"/>
    <w:rsid w:val="00ED3E25"/>
    <w:rsid w:val="00EE27E9"/>
    <w:rsid w:val="00EE49EF"/>
    <w:rsid w:val="00EF002A"/>
    <w:rsid w:val="00EF32BE"/>
    <w:rsid w:val="00F0569E"/>
    <w:rsid w:val="00F07726"/>
    <w:rsid w:val="00F07B78"/>
    <w:rsid w:val="00F12F58"/>
    <w:rsid w:val="00F1324F"/>
    <w:rsid w:val="00F133CA"/>
    <w:rsid w:val="00F1539F"/>
    <w:rsid w:val="00F208C3"/>
    <w:rsid w:val="00F2562F"/>
    <w:rsid w:val="00F26665"/>
    <w:rsid w:val="00F34B16"/>
    <w:rsid w:val="00F4139A"/>
    <w:rsid w:val="00F438BE"/>
    <w:rsid w:val="00F44C69"/>
    <w:rsid w:val="00F46C86"/>
    <w:rsid w:val="00F53F46"/>
    <w:rsid w:val="00F53F54"/>
    <w:rsid w:val="00F545EF"/>
    <w:rsid w:val="00F6096D"/>
    <w:rsid w:val="00F61A5B"/>
    <w:rsid w:val="00F61DB5"/>
    <w:rsid w:val="00F679CC"/>
    <w:rsid w:val="00F75432"/>
    <w:rsid w:val="00F829EE"/>
    <w:rsid w:val="00F84B50"/>
    <w:rsid w:val="00F8534E"/>
    <w:rsid w:val="00F87765"/>
    <w:rsid w:val="00F96DFF"/>
    <w:rsid w:val="00FA2C79"/>
    <w:rsid w:val="00FA4BBF"/>
    <w:rsid w:val="00FA4E70"/>
    <w:rsid w:val="00FA7933"/>
    <w:rsid w:val="00FB31C3"/>
    <w:rsid w:val="00FC73EE"/>
    <w:rsid w:val="00FC7E61"/>
    <w:rsid w:val="00FD02BB"/>
    <w:rsid w:val="00FD63DD"/>
    <w:rsid w:val="00FD797F"/>
    <w:rsid w:val="00FE0468"/>
    <w:rsid w:val="00FF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1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2B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112B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112B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12B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1112B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1112B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1112B2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1112B2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B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F24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734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9D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734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49D9"/>
    <w:rPr>
      <w:sz w:val="22"/>
      <w:szCs w:val="22"/>
      <w:lang w:eastAsia="en-US"/>
    </w:rPr>
  </w:style>
  <w:style w:type="character" w:styleId="a9">
    <w:name w:val="Placeholder Text"/>
    <w:basedOn w:val="a0"/>
    <w:uiPriority w:val="99"/>
    <w:semiHidden/>
    <w:rsid w:val="009513F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3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30168">
                  <w:marLeft w:val="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3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23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197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86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862519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7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1480">
                  <w:marLeft w:val="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3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2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73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6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5733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1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9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920628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1B45D002B2E6050B58B936E53CDB0E9A969B373DDCE88BFFAC1494976288DA435BF0AB57C28E145Q609I" TargetMode="Externa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71B45D002B2E6050B58B936E53CDB0E9A969B373DDCE88BFFAC1494976288DA435BF0AB57C28E145Q60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695EC-A408-4F7D-A6C3-CDC11D4B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20</Pages>
  <Words>4904</Words>
  <Characters>27956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32795</CharactersWithSpaces>
  <SharedDoc>false</SharedDoc>
  <HLinks>
    <vt:vector size="252" baseType="variant">
      <vt:variant>
        <vt:i4>6619185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consultantplus://offline/ref=55A166B6449F439A82E00D1A3144866B9250AFDBEF8081B4DAB0AF2490A29EEFA419D073331B2294B36C18A045CDC9B15A39FE4744F6995914DFB47Ah4v6G</vt:lpwstr>
      </vt:variant>
      <vt:variant>
        <vt:lpwstr/>
      </vt:variant>
      <vt:variant>
        <vt:i4>6619198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consultantplus://offline/ref=55A166B6449F439A82E00D1A3144866B9250AFDBEF838BBADABEAF2490A29EEFA419D073331B2294B36C1EA740CDC9B15A39FE4744F6995914DFB47Ah4v6G</vt:lpwstr>
      </vt:variant>
      <vt:variant>
        <vt:lpwstr/>
      </vt:variant>
      <vt:variant>
        <vt:i4>5505106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consultantplus://offline/ref=55A166B6449F439A82E00D1A3144866B9250AFDBE7868EB6DCBCF22E98FB92EDA3168F6434522E95B26B18A54F92CCA44B61F0455BE89C4208DDB5h7v2G</vt:lpwstr>
      </vt:variant>
      <vt:variant>
        <vt:lpwstr/>
      </vt:variant>
      <vt:variant>
        <vt:i4>6619195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consultantplus://offline/ref=55A166B6449F439A82E00D1A3144866B9250AFDBEF818BB3D0BFAF2490A29EEFA419D073331B2294B36C1BA740CDC9B15A39FE4744F6995914DFB47Ah4v6G</vt:lpwstr>
      </vt:variant>
      <vt:variant>
        <vt:lpwstr/>
      </vt:variant>
      <vt:variant>
        <vt:i4>6619198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consultantplus://offline/ref=55A166B6449F439A82E00D1A3144866B9250AFDBEF818BB3D0BFAF2490A29EEFA419D073331B2294B36C1BA745CDC9B15A39FE4744F6995914DFB47Ah4v6G</vt:lpwstr>
      </vt:variant>
      <vt:variant>
        <vt:lpwstr/>
      </vt:variant>
      <vt:variant>
        <vt:i4>6619241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consultantplus://offline/ref=55A166B6449F439A82E00D1A3144866B9250AFDBEF818BB3D0BFAF2490A29EEFA419D073331B2294B36C1BA64CCDC9B15A39FE4744F6995914DFB47Ah4v6G</vt:lpwstr>
      </vt:variant>
      <vt:variant>
        <vt:lpwstr/>
      </vt:variant>
      <vt:variant>
        <vt:i4>6619195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consultantplus://offline/ref=55A166B6449F439A82E00D1A3144866B9250AFDBEF818BB3D0BFAF2490A29EEFA419D073331B2294B36C1BA641CDC9B15A39FE4744F6995914DFB47Ah4v6G</vt:lpwstr>
      </vt:variant>
      <vt:variant>
        <vt:lpwstr/>
      </vt:variant>
      <vt:variant>
        <vt:i4>6619196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consultantplus://offline/ref=55A166B6449F439A82E00D1A3144866B9250AFDBEF818BB3D0BFAF2490A29EEFA419D073331B2294B36C1BA646CDC9B15A39FE4744F6995914DFB47Ah4v6G</vt:lpwstr>
      </vt:variant>
      <vt:variant>
        <vt:lpwstr/>
      </vt:variant>
      <vt:variant>
        <vt:i4>6619197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consultantplus://offline/ref=55A166B6449F439A82E00D1A3144866B9250AFDBEF808AB0DAB0AF2490A29EEFA419D073331B2294B36D1AA241CDC9B15A39FE4744F6995914DFB47Ah4v6G</vt:lpwstr>
      </vt:variant>
      <vt:variant>
        <vt:lpwstr/>
      </vt:variant>
      <vt:variant>
        <vt:i4>65605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P2535</vt:lpwstr>
      </vt:variant>
      <vt:variant>
        <vt:i4>6619192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consultantplus://offline/ref=55A166B6449F439A82E00D1A3144866B9250AFDBEF8381B5DBB0AF2490A29EEFA419D073331B2294B36D1EA34DCDC9B15A39FE4744F6995914DFB47Ah4v6G</vt:lpwstr>
      </vt:variant>
      <vt:variant>
        <vt:lpwstr/>
      </vt:variant>
      <vt:variant>
        <vt:i4>393287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P2749</vt:lpwstr>
      </vt:variant>
      <vt:variant>
        <vt:i4>5505113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consultantplus://offline/ref=55A166B6449F439A82E00D1A3144866B9250AFDBE7868EB6DCBCF22E98FB92EDA3168F6434522E95B26B1CAE4F92CCA44B61F0455BE89C4208DDB5h7v2G</vt:lpwstr>
      </vt:variant>
      <vt:variant>
        <vt:lpwstr/>
      </vt:variant>
      <vt:variant>
        <vt:i4>6619246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consultantplus://offline/ref=55A166B6449F439A82E00D1A3144866B9250AFDBEF8381B5DBB0AF2490A29EEFA419D073331B2294B36D1EA342CDC9B15A39FE4744F6995914DFB47Ah4v6G</vt:lpwstr>
      </vt:variant>
      <vt:variant>
        <vt:lpwstr/>
      </vt:variant>
      <vt:variant>
        <vt:i4>6619190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consultantplus://offline/ref=55A166B6449F439A82E00D1A3144866B9250AFDBEF828FB2DBB6AF2490A29EEFA419D073331B2294B36C18A74CCDC9B15A39FE4744F6995914DFB47Ah4v6G</vt:lpwstr>
      </vt:variant>
      <vt:variant>
        <vt:lpwstr/>
      </vt:variant>
      <vt:variant>
        <vt:i4>6619192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consultantplus://offline/ref=55A166B6449F439A82E00D1A3144866B9250AFDBEF808AB0DAB0AF2490A29EEFA419D073331B2294B36D1AA244CDC9B15A39FE4744F6995914DFB47Ah4v6G</vt:lpwstr>
      </vt:variant>
      <vt:variant>
        <vt:lpwstr/>
      </vt:variant>
      <vt:variant>
        <vt:i4>6619189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consultantplus://offline/ref=55A166B6449F439A82E00D1A3144866B9250AFDBEF8289B1DBB2AF2490A29EEFA419D073331B2294B36D1CA04CCDC9B15A39FE4744F6995914DFB47Ah4v6G</vt:lpwstr>
      </vt:variant>
      <vt:variant>
        <vt:lpwstr/>
      </vt:variant>
      <vt:variant>
        <vt:i4>6619236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consultantplus://offline/ref=55A166B6449F439A82E00D1A3144866B9250AFDBEF828FB2DBB6AF2490A29EEFA419D073331B2294B36C18A741CDC9B15A39FE4744F6995914DFB47Ah4v6G</vt:lpwstr>
      </vt:variant>
      <vt:variant>
        <vt:lpwstr/>
      </vt:variant>
      <vt:variant>
        <vt:i4>6619235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consultantplus://offline/ref=55A166B6449F439A82E00D1A3144866B9250AFDBEF828FB2DBB6AF2490A29EEFA419D073331B2294B36C18A746CDC9B15A39FE4744F6995914DFB47Ah4v6G</vt:lpwstr>
      </vt:variant>
      <vt:variant>
        <vt:lpwstr/>
      </vt:variant>
      <vt:variant>
        <vt:i4>6619184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consultantplus://offline/ref=55A166B6449F439A82E00D1A3144866B9250AFDBEF828FB2DBB6AF2490A29EEFA419D073331B2294B36C18A64DCDC9B15A39FE4744F6995914DFB47Ah4v6G</vt:lpwstr>
      </vt:variant>
      <vt:variant>
        <vt:lpwstr/>
      </vt:variant>
      <vt:variant>
        <vt:i4>6619243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consultantplus://offline/ref=55A166B6449F439A82E00D1A3144866B9250AFDBEF8381B5DBB0AF2490A29EEFA419D073331B2294B36D1EA347CDC9B15A39FE4744F6995914DFB47Ah4v6G</vt:lpwstr>
      </vt:variant>
      <vt:variant>
        <vt:lpwstr/>
      </vt:variant>
      <vt:variant>
        <vt:i4>6619239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consultantplus://offline/ref=55A166B6449F439A82E00D1A3144866B9250AFDBEF8289B1DBB2AF2490A29EEFA419D073331B2294B36D1CA041CDC9B15A39FE4744F6995914DFB47Ah4v6G</vt:lpwstr>
      </vt:variant>
      <vt:variant>
        <vt:lpwstr/>
      </vt:variant>
      <vt:variant>
        <vt:i4>6619238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consultantplus://offline/ref=55A166B6449F439A82E00D1A3144866B9250AFDBEF828FB2DBB6AF2490A29EEFA419D073331B2294B36C18A642CDC9B15A39FE4744F6995914DFB47Ah4v6G</vt:lpwstr>
      </vt:variant>
      <vt:variant>
        <vt:lpwstr/>
      </vt:variant>
      <vt:variant>
        <vt:i4>720960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P2091</vt:lpwstr>
      </vt:variant>
      <vt:variant>
        <vt:i4>5505107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consultantplus://offline/ref=55A166B6449F439A82E00D1A3144866B9250AFDBE78088B3DEBCF22E98FB92EDA3168F6434522E95B36C1FA24F92CCA44B61F0455BE89C4208DDB5h7v2G</vt:lpwstr>
      </vt:variant>
      <vt:variant>
        <vt:lpwstr/>
      </vt:variant>
      <vt:variant>
        <vt:i4>5505113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consultantplus://offline/ref=55A166B6449F439A82E00D1A3144866B9250AFDBE98889B0DCBCF22E98FB92EDA3168F6434522E95B3681AAF4F92CCA44B61F0455BE89C4208DDB5h7v2G</vt:lpwstr>
      </vt:variant>
      <vt:variant>
        <vt:lpwstr/>
      </vt:variant>
      <vt:variant>
        <vt:i4>5505107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consultantplus://offline/ref=55A166B6449F439A82E00D1A3144866B9250AFDBE78088B3DEBCF22E98FB92EDA3168F6434522E95B36C1FA24F92CCA44B61F0455BE89C4208DDB5h7v2G</vt:lpwstr>
      </vt:variant>
      <vt:variant>
        <vt:lpwstr/>
      </vt:variant>
      <vt:variant>
        <vt:i4>5505039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consultantplus://offline/ref=55A166B6449F439A82E00D1A3144866B9250AFDBE98889B0DCBCF22E98FB92EDA3168F6434522E95B3681AA04F92CCA44B61F0455BE89C4208DDB5h7v2G</vt:lpwstr>
      </vt:variant>
      <vt:variant>
        <vt:lpwstr/>
      </vt:variant>
      <vt:variant>
        <vt:i4>6619246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consultantplus://offline/ref=55A166B6449F439A82E00D1A3144866B9250AFDBEF808AB0DAB0AF2490A29EEFA419D073331B2294B36D1AA44DCDC9B15A39FE4744F6995914DFB47Ah4v6G</vt:lpwstr>
      </vt:variant>
      <vt:variant>
        <vt:lpwstr/>
      </vt:variant>
      <vt:variant>
        <vt:i4>6619192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consultantplus://offline/ref=55A166B6449F439A82E00D1A3144866B9250AFDBEF808AB0DAB0AF2490A29EEFA419D073331B2294B36D1AA442CDC9B15A39FE4744F6995914DFB47Ah4v6G</vt:lpwstr>
      </vt:variant>
      <vt:variant>
        <vt:lpwstr/>
      </vt:variant>
      <vt:variant>
        <vt:i4>6619197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consultantplus://offline/ref=55A166B6449F439A82E00D1A3144866B9250AFDBEF808AB0DAB0AF2490A29EEFA419D073331B2294B36D1AA447CDC9B15A39FE4744F6995914DFB47Ah4v6G</vt:lpwstr>
      </vt:variant>
      <vt:variant>
        <vt:lpwstr/>
      </vt:variant>
      <vt:variant>
        <vt:i4>6619198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consultantplus://offline/ref=55A166B6449F439A82E00D1A3144866B9250AFDBEF808AB0DAB0AF2490A29EEFA419D073331B2294B36D1AA444CDC9B15A39FE4744F6995914DFB47Ah4v6G</vt:lpwstr>
      </vt:variant>
      <vt:variant>
        <vt:lpwstr/>
      </vt:variant>
      <vt:variant>
        <vt:i4>5505107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consultantplus://offline/ref=55A166B6449F439A82E00D1A3144866B9250AFDBE78088B3DEBCF22E98FB92EDA3168F6434522E95B36C1FA24F92CCA44B61F0455BE89C4208DDB5h7v2G</vt:lpwstr>
      </vt:variant>
      <vt:variant>
        <vt:lpwstr/>
      </vt:variant>
      <vt:variant>
        <vt:i4>5505034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consultantplus://offline/ref=55A166B6449F439A82E00D1A3144866B9250AFDBE98889B0DCBCF22E98FB92EDA3168F6434522E95B3681AA54F92CCA44B61F0455BE89C4208DDB5h7v2G</vt:lpwstr>
      </vt:variant>
      <vt:variant>
        <vt:lpwstr/>
      </vt:variant>
      <vt:variant>
        <vt:i4>6619194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consultantplus://offline/ref=55A166B6449F439A82E00D1A3144866B9250AFDBEF808AB0DAB0AF2490A29EEFA419D073331B2294B36D1AA743CDC9B15A39FE4744F6995914DFB47Ah4v6G</vt:lpwstr>
      </vt:variant>
      <vt:variant>
        <vt:lpwstr/>
      </vt:variant>
      <vt:variant>
        <vt:i4>5505037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consultantplus://offline/ref=55A166B6449F439A82E00D1A3144866B9250AFDBE6838FB4DBBCF22E98FB92EDA3168F6434522E95B36B1FA14F92CCA44B61F0455BE89C4208DDB5h7v2G</vt:lpwstr>
      </vt:variant>
      <vt:variant>
        <vt:lpwstr/>
      </vt:variant>
      <vt:variant>
        <vt:i4>524359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P1792</vt:lpwstr>
      </vt:variant>
      <vt:variant>
        <vt:i4>393284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P1471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P1211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consultantplus://offline/ref=89F2E0BBF656F7E127AAE342DA60B1AB81CFE1855F06290719AE2146091B8A5F42C900C3D70DA04E2D59F3EDD90CA83A259FB377705F449Bg6v4G</vt:lpwstr>
      </vt:variant>
      <vt:variant>
        <vt:lpwstr/>
      </vt:variant>
      <vt:variant>
        <vt:i4>6553699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consultantplus://offline/ref=89F2E0BBF656F7E127AAFD4FCC0CEDA283C5B78F5E052A5747FD2711564B8C0A028906969449AD4F2453A7BE9A52F16860D4BE716F43449F739146ACg2v4G</vt:lpwstr>
      </vt:variant>
      <vt:variant>
        <vt:lpwstr/>
      </vt:variant>
      <vt:variant>
        <vt:i4>131139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P537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ДОКО</dc:creator>
  <cp:lastModifiedBy>slobodina_ai</cp:lastModifiedBy>
  <cp:revision>86</cp:revision>
  <cp:lastPrinted>2020-06-25T07:36:00Z</cp:lastPrinted>
  <dcterms:created xsi:type="dcterms:W3CDTF">2020-03-19T13:25:00Z</dcterms:created>
  <dcterms:modified xsi:type="dcterms:W3CDTF">2020-07-09T11:40:00Z</dcterms:modified>
</cp:coreProperties>
</file>